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67F5C7" w14:textId="3BAFF785" w:rsidR="00CB4504" w:rsidRPr="00F92D80" w:rsidRDefault="001C3032" w:rsidP="001C3032">
      <w:pPr>
        <w:shd w:val="clear" w:color="auto" w:fill="FFFFFF"/>
        <w:spacing w:line="240" w:lineRule="auto"/>
        <w:rPr>
          <w:rFonts w:ascii="Aptos" w:hAnsi="Aptos"/>
          <w:sz w:val="26"/>
          <w:szCs w:val="26"/>
          <w:lang w:val="en-US"/>
        </w:rPr>
      </w:pPr>
      <w:r>
        <w:rPr>
          <w:noProof/>
        </w:rPr>
        <w:drawing>
          <wp:inline distT="0" distB="0" distL="0" distR="0" wp14:anchorId="1AEBD384" wp14:editId="254DF3CD">
            <wp:extent cx="5943600" cy="913049"/>
            <wp:effectExtent l="0" t="0" r="0" b="1905"/>
            <wp:docPr id="3" name="Immagine 3" descr="Immagine che contiene testo, schermata, Carattere,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Immagine che contiene testo, schermata, Carattere, Elementi grafici&#10;&#10;Descrizione generata automaticament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913049"/>
                    </a:xfrm>
                    <a:prstGeom prst="rect">
                      <a:avLst/>
                    </a:prstGeom>
                    <a:noFill/>
                    <a:ln>
                      <a:noFill/>
                    </a:ln>
                  </pic:spPr>
                </pic:pic>
              </a:graphicData>
            </a:graphic>
          </wp:inline>
        </w:drawing>
      </w:r>
      <w:r w:rsidR="00D57BE0" w:rsidRPr="00F92D80">
        <w:rPr>
          <w:rFonts w:ascii="Aptos" w:hAnsi="Aptos"/>
          <w:sz w:val="26"/>
          <w:szCs w:val="26"/>
          <w:lang w:val="en-US"/>
        </w:rPr>
        <w:t xml:space="preserve"> </w:t>
      </w:r>
    </w:p>
    <w:p w14:paraId="611B7D2A" w14:textId="77777777" w:rsidR="001C3032" w:rsidRPr="00F92D80" w:rsidRDefault="001C3032" w:rsidP="001C3032">
      <w:pPr>
        <w:shd w:val="clear" w:color="auto" w:fill="FFFFFF"/>
        <w:snapToGrid w:val="0"/>
        <w:spacing w:line="240" w:lineRule="auto"/>
        <w:jc w:val="center"/>
        <w:rPr>
          <w:rFonts w:ascii="Aptos" w:eastAsia="Calibri" w:hAnsi="Aptos" w:cs="Calibri"/>
          <w:b/>
          <w:lang w:val="en-US"/>
        </w:rPr>
      </w:pPr>
    </w:p>
    <w:p w14:paraId="02F2AD05" w14:textId="77777777" w:rsidR="00C0115E" w:rsidRDefault="00C0115E" w:rsidP="001C3032">
      <w:pPr>
        <w:shd w:val="clear" w:color="auto" w:fill="FFFFFF"/>
        <w:snapToGrid w:val="0"/>
        <w:spacing w:line="240" w:lineRule="auto"/>
        <w:jc w:val="center"/>
        <w:rPr>
          <w:rFonts w:ascii="Aptos" w:eastAsia="Calibri" w:hAnsi="Aptos" w:cs="Calibri"/>
          <w:b/>
          <w:lang w:val="en-GB"/>
        </w:rPr>
      </w:pPr>
    </w:p>
    <w:p w14:paraId="7F4C9CF2" w14:textId="68B773A5" w:rsidR="00CB4504" w:rsidRPr="00C0115E" w:rsidRDefault="00C0115E" w:rsidP="001C3032">
      <w:pPr>
        <w:shd w:val="clear" w:color="auto" w:fill="FFFFFF"/>
        <w:snapToGrid w:val="0"/>
        <w:spacing w:line="240" w:lineRule="auto"/>
        <w:jc w:val="center"/>
        <w:rPr>
          <w:rFonts w:ascii="Aptos" w:eastAsia="Calibri" w:hAnsi="Aptos" w:cs="Calibri"/>
          <w:b/>
          <w:lang w:val="en-GB"/>
        </w:rPr>
      </w:pPr>
      <w:r>
        <w:rPr>
          <w:rFonts w:ascii="Aptos" w:eastAsia="Calibri" w:hAnsi="Aptos" w:cs="Calibri"/>
          <w:b/>
          <w:lang w:val="en-GB"/>
        </w:rPr>
        <w:t>press</w:t>
      </w:r>
      <w:r w:rsidR="00D57BE0" w:rsidRPr="00C0115E">
        <w:rPr>
          <w:rFonts w:ascii="Aptos" w:eastAsia="Calibri" w:hAnsi="Aptos" w:cs="Calibri"/>
          <w:b/>
          <w:lang w:val="en-GB"/>
        </w:rPr>
        <w:t xml:space="preserve"> </w:t>
      </w:r>
      <w:r>
        <w:rPr>
          <w:rFonts w:ascii="Aptos" w:eastAsia="Calibri" w:hAnsi="Aptos" w:cs="Calibri"/>
          <w:b/>
          <w:lang w:val="en-GB"/>
        </w:rPr>
        <w:t>release</w:t>
      </w:r>
      <w:r w:rsidR="00565DBC" w:rsidRPr="00C0115E">
        <w:rPr>
          <w:rFonts w:ascii="Aptos" w:eastAsia="Calibri" w:hAnsi="Aptos" w:cs="Calibri"/>
          <w:b/>
          <w:lang w:val="en-GB"/>
        </w:rPr>
        <w:t xml:space="preserve"> n</w:t>
      </w:r>
      <w:r>
        <w:rPr>
          <w:rFonts w:ascii="Aptos" w:eastAsia="Calibri" w:hAnsi="Aptos" w:cs="Calibri"/>
          <w:b/>
          <w:lang w:val="en-GB"/>
        </w:rPr>
        <w:t>o</w:t>
      </w:r>
      <w:r w:rsidR="00565DBC" w:rsidRPr="00C0115E">
        <w:rPr>
          <w:rFonts w:ascii="Aptos" w:eastAsia="Calibri" w:hAnsi="Aptos" w:cs="Calibri"/>
          <w:b/>
          <w:lang w:val="en-GB"/>
        </w:rPr>
        <w:t>. 8</w:t>
      </w:r>
    </w:p>
    <w:p w14:paraId="259A3955" w14:textId="77777777" w:rsidR="001C3032" w:rsidRPr="00C0115E" w:rsidRDefault="001C3032" w:rsidP="001C3032">
      <w:pPr>
        <w:shd w:val="clear" w:color="auto" w:fill="FFFFFF"/>
        <w:snapToGrid w:val="0"/>
        <w:spacing w:line="240" w:lineRule="auto"/>
        <w:jc w:val="center"/>
        <w:rPr>
          <w:rFonts w:ascii="Aptos" w:eastAsia="Calibri" w:hAnsi="Aptos" w:cs="Calibri"/>
          <w:b/>
          <w:lang w:val="en-GB"/>
        </w:rPr>
      </w:pPr>
    </w:p>
    <w:p w14:paraId="454428BC" w14:textId="03DE2866" w:rsidR="001C3032" w:rsidRPr="00C0115E" w:rsidRDefault="00D57BE0" w:rsidP="001C3032">
      <w:pPr>
        <w:shd w:val="clear" w:color="auto" w:fill="FFFFFF"/>
        <w:snapToGrid w:val="0"/>
        <w:spacing w:line="240" w:lineRule="auto"/>
        <w:jc w:val="center"/>
        <w:rPr>
          <w:rFonts w:ascii="Aptos" w:eastAsia="Calibri" w:hAnsi="Aptos" w:cs="Calibri"/>
          <w:b/>
          <w:lang w:val="en-GB"/>
        </w:rPr>
      </w:pPr>
      <w:r w:rsidRPr="00C0115E">
        <w:rPr>
          <w:rFonts w:ascii="Aptos" w:eastAsia="Calibri" w:hAnsi="Aptos" w:cs="Calibri"/>
          <w:b/>
          <w:lang w:val="en-GB"/>
        </w:rPr>
        <w:t xml:space="preserve">ECOMONDO 2025, </w:t>
      </w:r>
      <w:r w:rsidR="00BA7F8D" w:rsidRPr="00C0115E">
        <w:rPr>
          <w:rFonts w:ascii="Aptos" w:eastAsia="Calibri" w:hAnsi="Aptos" w:cs="Calibri"/>
          <w:b/>
          <w:lang w:val="en-GB"/>
        </w:rPr>
        <w:t xml:space="preserve">RIMINI </w:t>
      </w:r>
      <w:r w:rsidR="00736604" w:rsidRPr="00C0115E">
        <w:rPr>
          <w:rFonts w:ascii="Aptos" w:eastAsia="Calibri" w:hAnsi="Aptos" w:cs="Calibri"/>
          <w:b/>
          <w:lang w:val="en-GB"/>
        </w:rPr>
        <w:t>INCREASINGLY SUSTAINABLE</w:t>
      </w:r>
      <w:r w:rsidR="00A252F0" w:rsidRPr="00C0115E">
        <w:rPr>
          <w:rFonts w:ascii="Aptos" w:eastAsia="Calibri" w:hAnsi="Aptos" w:cs="Calibri"/>
          <w:b/>
          <w:lang w:val="en-GB"/>
        </w:rPr>
        <w:t xml:space="preserve">, </w:t>
      </w:r>
    </w:p>
    <w:p w14:paraId="392DDEF5" w14:textId="1435DBCA" w:rsidR="00CB4504" w:rsidRPr="00C0115E" w:rsidRDefault="00736604" w:rsidP="001C3032">
      <w:pPr>
        <w:shd w:val="clear" w:color="auto" w:fill="FFFFFF"/>
        <w:snapToGrid w:val="0"/>
        <w:spacing w:line="240" w:lineRule="auto"/>
        <w:jc w:val="center"/>
        <w:rPr>
          <w:rFonts w:ascii="Aptos" w:eastAsia="Calibri" w:hAnsi="Aptos" w:cs="Calibri"/>
          <w:b/>
          <w:lang w:val="en-GB"/>
        </w:rPr>
      </w:pPr>
      <w:r w:rsidRPr="00C0115E">
        <w:rPr>
          <w:rFonts w:ascii="Aptos" w:eastAsia="Calibri" w:hAnsi="Aptos" w:cs="Calibri"/>
          <w:b/>
          <w:lang w:val="en-GB"/>
        </w:rPr>
        <w:t>EVEN OUTSIDE THE EXPO CENTRE</w:t>
      </w:r>
    </w:p>
    <w:p w14:paraId="25BE99D1" w14:textId="77777777" w:rsidR="001C3032" w:rsidRPr="00C0115E" w:rsidRDefault="001C3032" w:rsidP="001C3032">
      <w:pPr>
        <w:shd w:val="clear" w:color="auto" w:fill="FFFFFF"/>
        <w:snapToGrid w:val="0"/>
        <w:spacing w:line="240" w:lineRule="auto"/>
        <w:jc w:val="center"/>
        <w:rPr>
          <w:rFonts w:ascii="Aptos" w:eastAsia="Calibri" w:hAnsi="Aptos" w:cs="Calibri"/>
          <w:b/>
          <w:lang w:val="en-GB"/>
        </w:rPr>
      </w:pPr>
    </w:p>
    <w:p w14:paraId="64976B0B" w14:textId="57A1831C" w:rsidR="00736604" w:rsidRPr="00C0115E" w:rsidRDefault="00736604" w:rsidP="00736604">
      <w:pPr>
        <w:numPr>
          <w:ilvl w:val="0"/>
          <w:numId w:val="1"/>
        </w:numPr>
        <w:shd w:val="clear" w:color="auto" w:fill="FFFFFF"/>
        <w:snapToGrid w:val="0"/>
        <w:spacing w:line="240" w:lineRule="auto"/>
        <w:jc w:val="both"/>
        <w:rPr>
          <w:rFonts w:ascii="Aptos" w:eastAsia="Calibri" w:hAnsi="Aptos" w:cs="Calibri"/>
          <w:b/>
          <w:lang w:val="en-GB"/>
        </w:rPr>
      </w:pPr>
      <w:r w:rsidRPr="00C0115E">
        <w:rPr>
          <w:rFonts w:ascii="Aptos" w:eastAsia="Calibri" w:hAnsi="Aptos" w:cs="Calibri"/>
          <w:b/>
          <w:lang w:val="en-GB"/>
        </w:rPr>
        <w:t>From 4</w:t>
      </w:r>
      <w:r w:rsidRPr="00C0115E">
        <w:rPr>
          <w:rFonts w:ascii="Aptos" w:eastAsia="Calibri" w:hAnsi="Aptos" w:cs="Calibri"/>
          <w:b/>
          <w:vertAlign w:val="superscript"/>
          <w:lang w:val="en-GB"/>
        </w:rPr>
        <w:t>th</w:t>
      </w:r>
      <w:r w:rsidRPr="00C0115E">
        <w:rPr>
          <w:rFonts w:ascii="Aptos" w:eastAsia="Calibri" w:hAnsi="Aptos" w:cs="Calibri"/>
          <w:b/>
          <w:lang w:val="en-GB"/>
        </w:rPr>
        <w:t xml:space="preserve"> to 7</w:t>
      </w:r>
      <w:r w:rsidRPr="00C0115E">
        <w:rPr>
          <w:rFonts w:ascii="Aptos" w:eastAsia="Calibri" w:hAnsi="Aptos" w:cs="Calibri"/>
          <w:b/>
          <w:vertAlign w:val="superscript"/>
          <w:lang w:val="en-GB"/>
        </w:rPr>
        <w:t>th</w:t>
      </w:r>
      <w:r w:rsidRPr="00C0115E">
        <w:rPr>
          <w:rFonts w:ascii="Aptos" w:eastAsia="Calibri" w:hAnsi="Aptos" w:cs="Calibri"/>
          <w:b/>
          <w:lang w:val="en-GB"/>
        </w:rPr>
        <w:t xml:space="preserve"> November, Ecomondo will put concrete initiatives into action to reduce its environmental impact and raise public awareness regarding sustainability.</w:t>
      </w:r>
    </w:p>
    <w:p w14:paraId="1FF264BD" w14:textId="77777777" w:rsidR="00736604" w:rsidRPr="00C0115E" w:rsidRDefault="00736604" w:rsidP="00736604">
      <w:pPr>
        <w:shd w:val="clear" w:color="auto" w:fill="FFFFFF"/>
        <w:snapToGrid w:val="0"/>
        <w:spacing w:line="240" w:lineRule="auto"/>
        <w:ind w:left="720"/>
        <w:jc w:val="both"/>
        <w:rPr>
          <w:rFonts w:ascii="Aptos" w:eastAsia="Calibri" w:hAnsi="Aptos" w:cs="Calibri"/>
          <w:b/>
          <w:lang w:val="en-GB"/>
        </w:rPr>
      </w:pPr>
    </w:p>
    <w:p w14:paraId="01AD8C39" w14:textId="7C0462C1" w:rsidR="00736604" w:rsidRPr="00C0115E" w:rsidRDefault="00736604" w:rsidP="00736604">
      <w:pPr>
        <w:numPr>
          <w:ilvl w:val="0"/>
          <w:numId w:val="1"/>
        </w:numPr>
        <w:shd w:val="clear" w:color="auto" w:fill="FFFFFF"/>
        <w:snapToGrid w:val="0"/>
        <w:spacing w:line="240" w:lineRule="auto"/>
        <w:jc w:val="both"/>
        <w:rPr>
          <w:rFonts w:ascii="Aptos" w:eastAsia="Calibri" w:hAnsi="Aptos" w:cs="Calibri"/>
          <w:b/>
          <w:lang w:val="en-GB"/>
        </w:rPr>
      </w:pPr>
      <w:r w:rsidRPr="00C0115E">
        <w:rPr>
          <w:rFonts w:ascii="Aptos" w:eastAsia="Calibri" w:hAnsi="Aptos" w:cs="Calibri"/>
          <w:b/>
          <w:lang w:val="en-GB"/>
        </w:rPr>
        <w:t xml:space="preserve">Italian Exhibition Group (IEG) has been pursuing an environmental sustainability policy for over 20 years </w:t>
      </w:r>
      <w:r w:rsidR="00CF533B" w:rsidRPr="00C0115E">
        <w:rPr>
          <w:rFonts w:ascii="Aptos" w:eastAsia="Calibri" w:hAnsi="Aptos" w:cs="Calibri"/>
          <w:b/>
          <w:lang w:val="en-GB"/>
        </w:rPr>
        <w:t>under</w:t>
      </w:r>
      <w:r w:rsidRPr="00C0115E">
        <w:rPr>
          <w:rFonts w:ascii="Aptos" w:eastAsia="Calibri" w:hAnsi="Aptos" w:cs="Calibri"/>
          <w:b/>
          <w:lang w:val="en-GB"/>
        </w:rPr>
        <w:t xml:space="preserve"> the </w:t>
      </w:r>
      <w:r w:rsidR="00CF533B" w:rsidRPr="00C0115E">
        <w:rPr>
          <w:rFonts w:ascii="Aptos" w:eastAsia="Calibri" w:hAnsi="Aptos" w:cs="Calibri"/>
          <w:b/>
          <w:lang w:val="en-GB"/>
        </w:rPr>
        <w:t>“</w:t>
      </w:r>
      <w:r w:rsidRPr="00C0115E">
        <w:rPr>
          <w:rFonts w:ascii="Aptos" w:eastAsia="Calibri" w:hAnsi="Aptos" w:cs="Calibri"/>
          <w:b/>
          <w:lang w:val="en-GB"/>
        </w:rPr>
        <w:t>green core</w:t>
      </w:r>
      <w:r w:rsidR="00CF533B" w:rsidRPr="00C0115E">
        <w:rPr>
          <w:rFonts w:ascii="Aptos" w:eastAsia="Calibri" w:hAnsi="Aptos" w:cs="Calibri"/>
          <w:b/>
          <w:lang w:val="en-GB"/>
        </w:rPr>
        <w:t>”</w:t>
      </w:r>
      <w:r w:rsidRPr="00C0115E">
        <w:rPr>
          <w:rFonts w:ascii="Aptos" w:eastAsia="Calibri" w:hAnsi="Aptos" w:cs="Calibri"/>
          <w:b/>
          <w:lang w:val="en-GB"/>
        </w:rPr>
        <w:t xml:space="preserve"> brand and </w:t>
      </w:r>
      <w:r w:rsidR="00C0115E">
        <w:rPr>
          <w:rFonts w:ascii="Aptos" w:eastAsia="Calibri" w:hAnsi="Aptos" w:cs="Calibri"/>
          <w:b/>
          <w:lang w:val="en-GB"/>
        </w:rPr>
        <w:t xml:space="preserve">is </w:t>
      </w:r>
      <w:r w:rsidRPr="00C0115E">
        <w:rPr>
          <w:rFonts w:ascii="Aptos" w:eastAsia="Calibri" w:hAnsi="Aptos" w:cs="Calibri"/>
          <w:b/>
          <w:lang w:val="en-GB"/>
        </w:rPr>
        <w:t>certified by various international awards.</w:t>
      </w:r>
    </w:p>
    <w:p w14:paraId="1B2DF4A0" w14:textId="77777777" w:rsidR="00CF533B" w:rsidRPr="00C0115E" w:rsidRDefault="00CF533B" w:rsidP="00CF533B">
      <w:pPr>
        <w:pStyle w:val="Paragrafoelenco"/>
        <w:rPr>
          <w:rFonts w:ascii="Aptos" w:eastAsia="Calibri" w:hAnsi="Aptos" w:cs="Calibri"/>
          <w:b/>
          <w:lang w:val="en-GB"/>
        </w:rPr>
      </w:pPr>
    </w:p>
    <w:p w14:paraId="47313C6C" w14:textId="24065393" w:rsidR="00CF533B" w:rsidRPr="00C0115E" w:rsidRDefault="00CF533B" w:rsidP="00CF533B">
      <w:pPr>
        <w:numPr>
          <w:ilvl w:val="0"/>
          <w:numId w:val="1"/>
        </w:numPr>
        <w:shd w:val="clear" w:color="auto" w:fill="FFFFFF"/>
        <w:snapToGrid w:val="0"/>
        <w:spacing w:line="240" w:lineRule="auto"/>
        <w:jc w:val="both"/>
        <w:rPr>
          <w:rFonts w:ascii="Aptos" w:eastAsia="Calibri" w:hAnsi="Aptos" w:cs="Calibri"/>
          <w:b/>
          <w:lang w:val="en-GB"/>
        </w:rPr>
      </w:pPr>
      <w:r w:rsidRPr="00C0115E">
        <w:rPr>
          <w:rFonts w:ascii="Aptos" w:eastAsia="Calibri" w:hAnsi="Aptos" w:cs="Calibri"/>
          <w:b/>
          <w:lang w:val="en-GB"/>
        </w:rPr>
        <w:t>The Expo Centre is a virtuous model of a low environmental impact facility with cutting-edge solutions for energy and water saving.</w:t>
      </w:r>
    </w:p>
    <w:p w14:paraId="46E7DDEA" w14:textId="77777777" w:rsidR="00CF533B" w:rsidRPr="00C0115E" w:rsidRDefault="00CF533B" w:rsidP="00CF533B">
      <w:pPr>
        <w:shd w:val="clear" w:color="auto" w:fill="FFFFFF"/>
        <w:snapToGrid w:val="0"/>
        <w:spacing w:line="240" w:lineRule="auto"/>
        <w:ind w:left="720"/>
        <w:jc w:val="both"/>
        <w:rPr>
          <w:rFonts w:ascii="Aptos" w:eastAsia="Calibri" w:hAnsi="Aptos" w:cs="Calibri"/>
          <w:b/>
          <w:lang w:val="en-GB"/>
        </w:rPr>
      </w:pPr>
    </w:p>
    <w:p w14:paraId="6A31FFC4" w14:textId="2C005FC9" w:rsidR="00CF533B" w:rsidRPr="00C0115E" w:rsidRDefault="00CF533B" w:rsidP="00CF533B">
      <w:pPr>
        <w:numPr>
          <w:ilvl w:val="0"/>
          <w:numId w:val="1"/>
        </w:numPr>
        <w:shd w:val="clear" w:color="auto" w:fill="FFFFFF"/>
        <w:snapToGrid w:val="0"/>
        <w:spacing w:line="240" w:lineRule="auto"/>
        <w:jc w:val="both"/>
        <w:rPr>
          <w:rFonts w:ascii="Aptos" w:eastAsia="Calibri" w:hAnsi="Aptos" w:cs="Calibri"/>
          <w:b/>
          <w:lang w:val="en-GB"/>
        </w:rPr>
      </w:pPr>
      <w:r w:rsidRPr="00C0115E">
        <w:rPr>
          <w:rFonts w:ascii="Aptos" w:eastAsia="Calibri" w:hAnsi="Aptos" w:cs="Calibri"/>
          <w:b/>
          <w:lang w:val="en-GB"/>
        </w:rPr>
        <w:t xml:space="preserve"> Ecomondo Off: an ecosystem of events, initiatives and workshops throughout the city of Rimini to generate and increase further environmental culture among citizens and visitors.</w:t>
      </w:r>
    </w:p>
    <w:p w14:paraId="21AA541C" w14:textId="6022E5F8" w:rsidR="00A252F0" w:rsidRPr="00C0115E" w:rsidRDefault="00A252F0" w:rsidP="001C3032">
      <w:pPr>
        <w:shd w:val="clear" w:color="auto" w:fill="FFFFFF"/>
        <w:snapToGrid w:val="0"/>
        <w:spacing w:line="240" w:lineRule="auto"/>
        <w:jc w:val="both"/>
        <w:rPr>
          <w:rFonts w:ascii="Aptos" w:eastAsia="Calibri" w:hAnsi="Aptos" w:cs="Calibri"/>
          <w:b/>
          <w:sz w:val="24"/>
          <w:szCs w:val="24"/>
          <w:lang w:val="en-GB"/>
        </w:rPr>
      </w:pPr>
    </w:p>
    <w:p w14:paraId="35DD3C6D" w14:textId="77777777" w:rsidR="001C3032" w:rsidRPr="00C0115E" w:rsidRDefault="001C3032" w:rsidP="001C3032">
      <w:pPr>
        <w:shd w:val="clear" w:color="auto" w:fill="FFFFFF"/>
        <w:snapToGrid w:val="0"/>
        <w:spacing w:line="240" w:lineRule="auto"/>
        <w:jc w:val="both"/>
        <w:rPr>
          <w:rFonts w:ascii="Aptos" w:eastAsia="Calibri" w:hAnsi="Aptos" w:cs="Aparajita"/>
          <w:b/>
          <w:sz w:val="20"/>
          <w:szCs w:val="20"/>
          <w:lang w:val="en-GB"/>
        </w:rPr>
      </w:pPr>
    </w:p>
    <w:p w14:paraId="3194C9C8" w14:textId="66EE95A0" w:rsidR="00CF533B" w:rsidRPr="00C0115E" w:rsidRDefault="00D57BE0" w:rsidP="001C3032">
      <w:pPr>
        <w:shd w:val="clear" w:color="auto" w:fill="FFFFFF"/>
        <w:snapToGrid w:val="0"/>
        <w:spacing w:after="120" w:line="240" w:lineRule="auto"/>
        <w:jc w:val="both"/>
        <w:rPr>
          <w:rFonts w:ascii="Aptos" w:eastAsia="Calibri" w:hAnsi="Aptos" w:cs="Aparajita"/>
          <w:sz w:val="20"/>
          <w:szCs w:val="20"/>
          <w:lang w:val="en-GB"/>
        </w:rPr>
      </w:pPr>
      <w:r w:rsidRPr="00C0115E">
        <w:rPr>
          <w:rFonts w:ascii="Aptos" w:eastAsia="Calibri" w:hAnsi="Aptos" w:cs="Aparajita"/>
          <w:i/>
          <w:sz w:val="20"/>
          <w:szCs w:val="20"/>
          <w:lang w:val="en-GB"/>
        </w:rPr>
        <w:t xml:space="preserve">Rimini, </w:t>
      </w:r>
      <w:r w:rsidR="00F92D80">
        <w:rPr>
          <w:rFonts w:ascii="Aptos" w:eastAsia="Calibri" w:hAnsi="Aptos" w:cs="Aparajita"/>
          <w:i/>
          <w:sz w:val="20"/>
          <w:szCs w:val="20"/>
          <w:lang w:val="en-GB"/>
        </w:rPr>
        <w:t>28 october</w:t>
      </w:r>
      <w:r w:rsidRPr="00C0115E">
        <w:rPr>
          <w:rFonts w:ascii="Aptos" w:eastAsia="Calibri" w:hAnsi="Aptos" w:cs="Aparajita"/>
          <w:i/>
          <w:sz w:val="20"/>
          <w:szCs w:val="20"/>
          <w:lang w:val="en-GB"/>
        </w:rPr>
        <w:t xml:space="preserve"> 2025</w:t>
      </w:r>
      <w:r w:rsidRPr="00C0115E">
        <w:rPr>
          <w:rFonts w:ascii="Aptos" w:eastAsia="Calibri" w:hAnsi="Aptos" w:cs="Aparajita"/>
          <w:sz w:val="20"/>
          <w:szCs w:val="20"/>
          <w:lang w:val="en-GB"/>
        </w:rPr>
        <w:t xml:space="preserve"> – </w:t>
      </w:r>
      <w:r w:rsidR="00CF533B" w:rsidRPr="00C0115E">
        <w:rPr>
          <w:rFonts w:ascii="Aptos" w:eastAsia="Calibri" w:hAnsi="Aptos" w:cs="Aparajita"/>
          <w:b/>
          <w:bCs/>
          <w:sz w:val="20"/>
          <w:szCs w:val="20"/>
          <w:lang w:val="en-GB"/>
        </w:rPr>
        <w:t>Ecomondo</w:t>
      </w:r>
      <w:r w:rsidR="00CF533B" w:rsidRPr="00C0115E">
        <w:rPr>
          <w:rFonts w:ascii="Aptos" w:eastAsia="Calibri" w:hAnsi="Aptos" w:cs="Aparajita"/>
          <w:sz w:val="20"/>
          <w:szCs w:val="20"/>
          <w:lang w:val="en-GB"/>
        </w:rPr>
        <w:t xml:space="preserve"> (Rimini Expo Centre, 4-7 November) </w:t>
      </w:r>
      <w:r w:rsidR="00CF533B" w:rsidRPr="00C0115E">
        <w:rPr>
          <w:rFonts w:ascii="Aptos" w:eastAsia="Calibri" w:hAnsi="Aptos" w:cs="Aparajita"/>
          <w:b/>
          <w:bCs/>
          <w:sz w:val="20"/>
          <w:szCs w:val="20"/>
          <w:lang w:val="en-GB"/>
        </w:rPr>
        <w:t>is concretely committed not only to showing the best sustainability practices, but also to actively implementing them within its organization</w:t>
      </w:r>
      <w:r w:rsidR="00CF533B" w:rsidRPr="00C0115E">
        <w:rPr>
          <w:rFonts w:ascii="Aptos" w:eastAsia="Calibri" w:hAnsi="Aptos" w:cs="Aparajita"/>
          <w:sz w:val="20"/>
          <w:szCs w:val="20"/>
          <w:lang w:val="en-GB"/>
        </w:rPr>
        <w:t>. A commitment that can be seen in every aspect of the event, from the design of the exhibition space to awareness-raising initiatives, thus becoming a tangible example of a sustainable event.</w:t>
      </w:r>
    </w:p>
    <w:p w14:paraId="2466FA0E" w14:textId="77777777" w:rsidR="001C3032" w:rsidRPr="00C0115E" w:rsidRDefault="001C3032" w:rsidP="001C3032">
      <w:pPr>
        <w:shd w:val="clear" w:color="auto" w:fill="FFFFFF"/>
        <w:snapToGrid w:val="0"/>
        <w:spacing w:line="240" w:lineRule="auto"/>
        <w:jc w:val="both"/>
        <w:rPr>
          <w:rFonts w:ascii="Aptos" w:eastAsia="Calibri" w:hAnsi="Aptos" w:cs="Aparajita"/>
          <w:sz w:val="20"/>
          <w:szCs w:val="20"/>
          <w:lang w:val="en-GB"/>
        </w:rPr>
      </w:pPr>
    </w:p>
    <w:p w14:paraId="67649847" w14:textId="53B38C25" w:rsidR="00CF533B" w:rsidRPr="00C0115E" w:rsidRDefault="00CF533B" w:rsidP="00CF533B">
      <w:pPr>
        <w:shd w:val="clear" w:color="auto" w:fill="FFFFFF"/>
        <w:spacing w:line="240" w:lineRule="auto"/>
        <w:jc w:val="both"/>
        <w:rPr>
          <w:rFonts w:ascii="Aptos" w:eastAsia="Calibri" w:hAnsi="Aptos" w:cs="Aparajita"/>
          <w:b/>
          <w:sz w:val="21"/>
          <w:szCs w:val="21"/>
          <w:lang w:val="en-GB"/>
        </w:rPr>
      </w:pPr>
      <w:r w:rsidRPr="00C0115E">
        <w:rPr>
          <w:rFonts w:ascii="Aptos" w:eastAsia="Calibri" w:hAnsi="Aptos" w:cs="Aparajita"/>
          <w:b/>
          <w:sz w:val="21"/>
          <w:szCs w:val="21"/>
          <w:lang w:val="en-GB"/>
        </w:rPr>
        <w:t>COMMITMENT TO SUSTAINABILITY IN THE EXPO CENTRE</w:t>
      </w:r>
    </w:p>
    <w:p w14:paraId="1C3BB057" w14:textId="2A91C4D6" w:rsidR="00CF533B" w:rsidRPr="00C0115E" w:rsidRDefault="00CF533B" w:rsidP="00CF533B">
      <w:pPr>
        <w:shd w:val="clear" w:color="auto" w:fill="FFFFFF"/>
        <w:spacing w:line="240" w:lineRule="auto"/>
        <w:jc w:val="both"/>
        <w:rPr>
          <w:rFonts w:ascii="Aptos" w:eastAsia="Calibri" w:hAnsi="Aptos" w:cs="Aparajita"/>
          <w:bCs/>
          <w:sz w:val="21"/>
          <w:szCs w:val="21"/>
          <w:lang w:val="en-GB"/>
        </w:rPr>
      </w:pPr>
      <w:r w:rsidRPr="00C0115E">
        <w:rPr>
          <w:rFonts w:ascii="Aptos" w:eastAsia="Calibri" w:hAnsi="Aptos" w:cs="Aparajita"/>
          <w:bCs/>
          <w:sz w:val="21"/>
          <w:szCs w:val="21"/>
          <w:lang w:val="en-GB"/>
        </w:rPr>
        <w:t xml:space="preserve">Rimini Expo Centre, which hosts Ecomondo, was designed and managed </w:t>
      </w:r>
      <w:r w:rsidRPr="00C0115E">
        <w:rPr>
          <w:rFonts w:ascii="Aptos" w:eastAsia="Calibri" w:hAnsi="Aptos" w:cs="Aparajita"/>
          <w:b/>
          <w:sz w:val="21"/>
          <w:szCs w:val="21"/>
          <w:lang w:val="en-GB"/>
        </w:rPr>
        <w:t>in the name of low environmental impact</w:t>
      </w:r>
      <w:r w:rsidRPr="00C0115E">
        <w:rPr>
          <w:rFonts w:ascii="Aptos" w:eastAsia="Calibri" w:hAnsi="Aptos" w:cs="Aparajita"/>
          <w:bCs/>
          <w:sz w:val="21"/>
          <w:szCs w:val="21"/>
          <w:lang w:val="en-GB"/>
        </w:rPr>
        <w:t xml:space="preserve">. The facility, awarded with the prestigious international Elca "Building and Green" award in Nuremberg, boasts </w:t>
      </w:r>
      <w:r w:rsidRPr="00C0115E">
        <w:rPr>
          <w:rFonts w:ascii="Aptos" w:eastAsia="Calibri" w:hAnsi="Aptos" w:cs="Aparajita"/>
          <w:b/>
          <w:sz w:val="21"/>
          <w:szCs w:val="21"/>
          <w:lang w:val="en-GB"/>
        </w:rPr>
        <w:t>160,000 m</w:t>
      </w:r>
      <w:r w:rsidRPr="00C0115E">
        <w:rPr>
          <w:rFonts w:ascii="Aptos" w:eastAsia="Calibri" w:hAnsi="Aptos" w:cs="Aparajita"/>
          <w:b/>
          <w:sz w:val="21"/>
          <w:szCs w:val="21"/>
          <w:vertAlign w:val="superscript"/>
          <w:lang w:val="en-GB"/>
        </w:rPr>
        <w:t>2</w:t>
      </w:r>
      <w:r w:rsidRPr="00C0115E">
        <w:rPr>
          <w:rFonts w:ascii="Aptos" w:eastAsia="Calibri" w:hAnsi="Aptos" w:cs="Aparajita"/>
          <w:b/>
          <w:sz w:val="21"/>
          <w:szCs w:val="21"/>
          <w:lang w:val="en-GB"/>
        </w:rPr>
        <w:t xml:space="preserve"> of green areas with over 1,500 plants, 30,000 m</w:t>
      </w:r>
      <w:r w:rsidRPr="00C0115E">
        <w:rPr>
          <w:rFonts w:ascii="Aptos" w:eastAsia="Calibri" w:hAnsi="Aptos" w:cs="Aparajita"/>
          <w:b/>
          <w:sz w:val="21"/>
          <w:szCs w:val="21"/>
          <w:vertAlign w:val="superscript"/>
          <w:lang w:val="en-GB"/>
        </w:rPr>
        <w:t>2</w:t>
      </w:r>
      <w:r w:rsidRPr="00C0115E">
        <w:rPr>
          <w:rFonts w:ascii="Aptos" w:eastAsia="Calibri" w:hAnsi="Aptos" w:cs="Aparajita"/>
          <w:b/>
          <w:sz w:val="21"/>
          <w:szCs w:val="21"/>
          <w:lang w:val="en-GB"/>
        </w:rPr>
        <w:t xml:space="preserve"> of lawns</w:t>
      </w:r>
      <w:r w:rsidRPr="00C0115E">
        <w:rPr>
          <w:rFonts w:ascii="Aptos" w:eastAsia="Calibri" w:hAnsi="Aptos" w:cs="Aparajita"/>
          <w:bCs/>
          <w:sz w:val="21"/>
          <w:szCs w:val="21"/>
          <w:lang w:val="en-GB"/>
        </w:rPr>
        <w:t xml:space="preserve"> and irrigation systems that exclusively use surface groundwater.</w:t>
      </w:r>
    </w:p>
    <w:p w14:paraId="5295212B" w14:textId="77777777" w:rsidR="00CF533B" w:rsidRPr="00C0115E" w:rsidRDefault="00CF533B" w:rsidP="00CF533B">
      <w:pPr>
        <w:shd w:val="clear" w:color="auto" w:fill="FFFFFF"/>
        <w:spacing w:line="240" w:lineRule="auto"/>
        <w:jc w:val="both"/>
        <w:rPr>
          <w:rFonts w:ascii="Aptos" w:eastAsia="Calibri" w:hAnsi="Aptos" w:cs="Aparajita"/>
          <w:bCs/>
          <w:sz w:val="21"/>
          <w:szCs w:val="21"/>
          <w:lang w:val="en-GB"/>
        </w:rPr>
      </w:pPr>
    </w:p>
    <w:p w14:paraId="5894E1E0" w14:textId="14D4FDCD" w:rsidR="00E73698" w:rsidRPr="00C0115E" w:rsidRDefault="00E73698" w:rsidP="001C3032">
      <w:pPr>
        <w:shd w:val="clear" w:color="auto" w:fill="FFFFFF"/>
        <w:snapToGrid w:val="0"/>
        <w:spacing w:line="240" w:lineRule="auto"/>
        <w:jc w:val="both"/>
        <w:rPr>
          <w:rFonts w:ascii="Aptos" w:eastAsia="Times New Roman" w:hAnsi="Aptos" w:cs="Aparajita"/>
          <w:sz w:val="20"/>
          <w:szCs w:val="20"/>
          <w:lang w:val="en-GB"/>
        </w:rPr>
      </w:pPr>
      <w:r w:rsidRPr="00C0115E">
        <w:rPr>
          <w:rFonts w:ascii="Aptos" w:eastAsia="Times New Roman" w:hAnsi="Aptos" w:cs="Aparajita"/>
          <w:sz w:val="20"/>
          <w:szCs w:val="20"/>
          <w:lang w:val="en-GB"/>
        </w:rPr>
        <w:t>Care for the environment and the importance given to this aspect is also found in the lighting: the halls</w:t>
      </w:r>
      <w:r w:rsidR="00C0115E">
        <w:rPr>
          <w:rFonts w:ascii="Aptos" w:eastAsia="Times New Roman" w:hAnsi="Aptos" w:cs="Aparajita"/>
          <w:sz w:val="20"/>
          <w:szCs w:val="20"/>
          <w:lang w:val="en-GB"/>
        </w:rPr>
        <w:t xml:space="preserve"> are</w:t>
      </w:r>
      <w:r w:rsidRPr="00C0115E">
        <w:rPr>
          <w:rFonts w:ascii="Aptos" w:eastAsia="Times New Roman" w:hAnsi="Aptos" w:cs="Aparajita"/>
          <w:sz w:val="20"/>
          <w:szCs w:val="20"/>
          <w:lang w:val="en-GB"/>
        </w:rPr>
        <w:t>, in fact, equipped with large windows and ceiling skylights that provide predominantly natural lighting</w:t>
      </w:r>
      <w:r w:rsidRPr="00C0115E">
        <w:rPr>
          <w:rFonts w:ascii="Aptos" w:eastAsia="Times New Roman" w:hAnsi="Aptos" w:cs="Aparajita"/>
          <w:b/>
          <w:bCs/>
          <w:sz w:val="20"/>
          <w:szCs w:val="20"/>
          <w:lang w:val="en-GB"/>
        </w:rPr>
        <w:t>, currently integrated with 2,000 LED projectors which guarantee a reduction in consumption of up to 60% and an annual energy saving of 76,800 kWh</w:t>
      </w:r>
      <w:r w:rsidRPr="00C0115E">
        <w:rPr>
          <w:rFonts w:ascii="Aptos" w:eastAsia="Times New Roman" w:hAnsi="Aptos" w:cs="Aparajita"/>
          <w:sz w:val="20"/>
          <w:szCs w:val="20"/>
          <w:lang w:val="en-GB"/>
        </w:rPr>
        <w:t xml:space="preserve"> (-15 tonnes/year of CO</w:t>
      </w:r>
      <w:r w:rsidRPr="00C0115E">
        <w:rPr>
          <w:rFonts w:ascii="Aptos" w:eastAsia="Times New Roman" w:hAnsi="Aptos" w:cs="Aparajita"/>
          <w:sz w:val="20"/>
          <w:szCs w:val="20"/>
          <w:vertAlign w:val="subscript"/>
          <w:lang w:val="en-GB"/>
        </w:rPr>
        <w:t>2</w:t>
      </w:r>
      <w:r w:rsidRPr="00C0115E">
        <w:rPr>
          <w:rFonts w:ascii="Aptos" w:eastAsia="Times New Roman" w:hAnsi="Aptos" w:cs="Aparajita"/>
          <w:sz w:val="20"/>
          <w:szCs w:val="20"/>
          <w:lang w:val="en-GB"/>
        </w:rPr>
        <w:t xml:space="preserve"> in the atmosphere). The objective, included in the investment plan and in line with IEG's sustainability strategy, is to completely replace the Expo Centre’s lighting system with LED technologies by 2028.</w:t>
      </w:r>
    </w:p>
    <w:p w14:paraId="38B54B09" w14:textId="77777777" w:rsidR="00E73698" w:rsidRPr="00C0115E" w:rsidRDefault="00E73698" w:rsidP="001C3032">
      <w:pPr>
        <w:shd w:val="clear" w:color="auto" w:fill="FFFFFF"/>
        <w:snapToGrid w:val="0"/>
        <w:spacing w:line="240" w:lineRule="auto"/>
        <w:jc w:val="both"/>
        <w:rPr>
          <w:rFonts w:ascii="Aptos" w:eastAsia="Times New Roman" w:hAnsi="Aptos" w:cs="Aparajita"/>
          <w:sz w:val="20"/>
          <w:szCs w:val="20"/>
          <w:lang w:val="en-GB"/>
        </w:rPr>
      </w:pPr>
    </w:p>
    <w:p w14:paraId="2DF3D5FB" w14:textId="35200197" w:rsidR="00E73698" w:rsidRPr="00C0115E" w:rsidRDefault="00E73698" w:rsidP="001C3032">
      <w:pPr>
        <w:shd w:val="clear" w:color="auto" w:fill="FFFFFF"/>
        <w:snapToGrid w:val="0"/>
        <w:spacing w:line="240" w:lineRule="auto"/>
        <w:jc w:val="both"/>
        <w:rPr>
          <w:rFonts w:ascii="Aptos" w:eastAsia="Times New Roman" w:hAnsi="Aptos" w:cs="Aparajita"/>
          <w:sz w:val="20"/>
          <w:szCs w:val="20"/>
          <w:lang w:val="en-GB"/>
        </w:rPr>
      </w:pPr>
      <w:r w:rsidRPr="00C0115E">
        <w:rPr>
          <w:rFonts w:ascii="Aptos" w:eastAsia="Times New Roman" w:hAnsi="Aptos" w:cs="Aparajita"/>
          <w:sz w:val="20"/>
          <w:szCs w:val="20"/>
          <w:lang w:val="en-GB"/>
        </w:rPr>
        <w:t xml:space="preserve">Another of the Expo Centre’s strong points is the </w:t>
      </w:r>
      <w:r w:rsidRPr="00C0115E">
        <w:rPr>
          <w:rFonts w:ascii="Aptos" w:eastAsia="Times New Roman" w:hAnsi="Aptos" w:cs="Aparajita"/>
          <w:b/>
          <w:bCs/>
          <w:sz w:val="20"/>
          <w:szCs w:val="20"/>
          <w:lang w:val="en-GB"/>
        </w:rPr>
        <w:t>sustainable management of water resources</w:t>
      </w:r>
      <w:r w:rsidRPr="00C0115E">
        <w:rPr>
          <w:rFonts w:ascii="Aptos" w:eastAsia="Times New Roman" w:hAnsi="Aptos" w:cs="Aparajita"/>
          <w:sz w:val="20"/>
          <w:szCs w:val="20"/>
          <w:lang w:val="en-GB"/>
        </w:rPr>
        <w:t xml:space="preserve">. The large fountains all recirculate water, the toilets are equipped with controlled-pressure water jets and, during periodic emptying, the water is treated and reused for irrigating the green areas. This meticulous organization leads to an </w:t>
      </w:r>
      <w:r w:rsidRPr="00C0115E">
        <w:rPr>
          <w:rFonts w:ascii="Aptos" w:eastAsia="Times New Roman" w:hAnsi="Aptos" w:cs="Aparajita"/>
          <w:b/>
          <w:bCs/>
          <w:sz w:val="20"/>
          <w:szCs w:val="20"/>
          <w:lang w:val="en-GB"/>
        </w:rPr>
        <w:t>overall saving of 23 million litres of water per year.</w:t>
      </w:r>
    </w:p>
    <w:p w14:paraId="0ED49E41" w14:textId="0BB58B2F" w:rsidR="003F5F32" w:rsidRPr="00C0115E" w:rsidRDefault="003F5F32" w:rsidP="001C3032">
      <w:pPr>
        <w:shd w:val="clear" w:color="auto" w:fill="FFFFFF"/>
        <w:snapToGrid w:val="0"/>
        <w:spacing w:after="120" w:line="240" w:lineRule="auto"/>
        <w:jc w:val="both"/>
        <w:rPr>
          <w:rFonts w:ascii="Aptos" w:eastAsia="Times New Roman" w:hAnsi="Aptos" w:cs="Aparajita"/>
          <w:sz w:val="20"/>
          <w:szCs w:val="20"/>
          <w:lang w:val="en-GB"/>
        </w:rPr>
      </w:pPr>
      <w:r w:rsidRPr="00C0115E">
        <w:rPr>
          <w:rFonts w:ascii="Aptos" w:eastAsia="Times New Roman" w:hAnsi="Aptos" w:cs="Aparajita"/>
          <w:sz w:val="20"/>
          <w:szCs w:val="20"/>
          <w:lang w:val="en-GB"/>
        </w:rPr>
        <w:lastRenderedPageBreak/>
        <w:t xml:space="preserve">Attention to sustainability is also demonstrated by photovoltaic systems integrated into the roofs of the buildings. As of 2022, </w:t>
      </w:r>
      <w:r w:rsidRPr="00C0115E">
        <w:rPr>
          <w:rFonts w:ascii="Aptos" w:eastAsia="Times New Roman" w:hAnsi="Aptos" w:cs="Aparajita"/>
          <w:b/>
          <w:bCs/>
          <w:sz w:val="20"/>
          <w:szCs w:val="20"/>
          <w:lang w:val="en-GB"/>
        </w:rPr>
        <w:t>IEG has had a total installed power of 7,170 kWp between Rimini and Vicenza</w:t>
      </w:r>
      <w:r w:rsidRPr="00C0115E">
        <w:rPr>
          <w:rFonts w:ascii="Aptos" w:eastAsia="Times New Roman" w:hAnsi="Aptos" w:cs="Aparajita"/>
          <w:sz w:val="20"/>
          <w:szCs w:val="20"/>
          <w:lang w:val="en-GB"/>
        </w:rPr>
        <w:t xml:space="preserve"> with a clean electricity production of 8.7 million kWh. This avoids releasing 1,795 tonnes of CO₂ equivalent into the environment.</w:t>
      </w:r>
    </w:p>
    <w:p w14:paraId="190AD253" w14:textId="77777777" w:rsidR="001C3032" w:rsidRPr="00C0115E" w:rsidRDefault="001C3032" w:rsidP="001C3032">
      <w:pPr>
        <w:shd w:val="clear" w:color="auto" w:fill="FFFFFF"/>
        <w:snapToGrid w:val="0"/>
        <w:spacing w:line="240" w:lineRule="auto"/>
        <w:jc w:val="both"/>
        <w:rPr>
          <w:rFonts w:ascii="Aptos" w:eastAsia="Times New Roman" w:hAnsi="Aptos" w:cs="Aparajita"/>
          <w:sz w:val="20"/>
          <w:szCs w:val="20"/>
          <w:lang w:val="en-GB"/>
        </w:rPr>
      </w:pPr>
    </w:p>
    <w:p w14:paraId="406D4648" w14:textId="77777777" w:rsidR="003F5F32" w:rsidRPr="00C0115E" w:rsidRDefault="003F5F32" w:rsidP="003F5F32">
      <w:pPr>
        <w:shd w:val="clear" w:color="auto" w:fill="FFFFFF"/>
        <w:spacing w:line="240" w:lineRule="auto"/>
        <w:jc w:val="both"/>
        <w:rPr>
          <w:rFonts w:ascii="Aptos" w:eastAsia="Calibri" w:hAnsi="Aptos" w:cs="Aparajita"/>
          <w:b/>
          <w:bCs/>
          <w:sz w:val="21"/>
          <w:szCs w:val="21"/>
          <w:lang w:val="en-GB"/>
        </w:rPr>
      </w:pPr>
      <w:r w:rsidRPr="00C0115E">
        <w:rPr>
          <w:rFonts w:ascii="Aptos" w:eastAsia="Calibri" w:hAnsi="Aptos" w:cs="Aparajita"/>
          <w:b/>
          <w:bCs/>
          <w:sz w:val="21"/>
          <w:szCs w:val="21"/>
          <w:lang w:val="en-GB"/>
        </w:rPr>
        <w:t>INCREASINGLY SUSTAINABLE EXHIBITION AREAS</w:t>
      </w:r>
    </w:p>
    <w:p w14:paraId="3B2E1418" w14:textId="7803A14D" w:rsidR="003F5F32" w:rsidRPr="00C0115E" w:rsidRDefault="003F5F32" w:rsidP="003F5F32">
      <w:pPr>
        <w:shd w:val="clear" w:color="auto" w:fill="FFFFFF"/>
        <w:spacing w:line="240" w:lineRule="auto"/>
        <w:jc w:val="both"/>
        <w:rPr>
          <w:rFonts w:ascii="Aptos" w:eastAsia="Calibri" w:hAnsi="Aptos" w:cs="Aparajita"/>
          <w:sz w:val="21"/>
          <w:szCs w:val="21"/>
          <w:lang w:val="en-GB"/>
        </w:rPr>
      </w:pPr>
      <w:r w:rsidRPr="00C0115E">
        <w:rPr>
          <w:rFonts w:ascii="Aptos" w:eastAsia="Calibri" w:hAnsi="Aptos" w:cs="Aparajita"/>
          <w:sz w:val="21"/>
          <w:szCs w:val="21"/>
          <w:lang w:val="en-GB"/>
        </w:rPr>
        <w:t xml:space="preserve">Some of Ecomondo’s exhibition areas, such as the </w:t>
      </w:r>
      <w:r w:rsidRPr="00C0115E">
        <w:rPr>
          <w:rFonts w:ascii="Aptos" w:eastAsia="Calibri" w:hAnsi="Aptos" w:cs="Aparajita"/>
          <w:b/>
          <w:bCs/>
          <w:sz w:val="21"/>
          <w:szCs w:val="21"/>
          <w:lang w:val="en-GB"/>
        </w:rPr>
        <w:t>Textile District</w:t>
      </w:r>
      <w:r w:rsidRPr="00C0115E">
        <w:rPr>
          <w:rFonts w:ascii="Aptos" w:eastAsia="Calibri" w:hAnsi="Aptos" w:cs="Aparajita"/>
          <w:sz w:val="21"/>
          <w:szCs w:val="21"/>
          <w:lang w:val="en-GB"/>
        </w:rPr>
        <w:t xml:space="preserve"> and the </w:t>
      </w:r>
      <w:r w:rsidRPr="00C0115E">
        <w:rPr>
          <w:rFonts w:ascii="Aptos" w:eastAsia="Calibri" w:hAnsi="Aptos" w:cs="Aparajita"/>
          <w:b/>
          <w:bCs/>
          <w:sz w:val="21"/>
          <w:szCs w:val="21"/>
          <w:lang w:val="en-GB"/>
        </w:rPr>
        <w:t>Circular Healthy City</w:t>
      </w:r>
      <w:r w:rsidRPr="00C0115E">
        <w:rPr>
          <w:rFonts w:ascii="Aptos" w:eastAsia="Calibri" w:hAnsi="Aptos" w:cs="Aparajita"/>
          <w:sz w:val="21"/>
          <w:szCs w:val="21"/>
          <w:lang w:val="en-GB"/>
        </w:rPr>
        <w:t xml:space="preserve">, are the result of specific actions made possible due to collaboration between </w:t>
      </w:r>
      <w:r w:rsidRPr="00C0115E">
        <w:rPr>
          <w:rFonts w:ascii="Aptos" w:eastAsia="Calibri" w:hAnsi="Aptos" w:cs="Aparajita"/>
          <w:b/>
          <w:bCs/>
          <w:sz w:val="21"/>
          <w:szCs w:val="21"/>
          <w:lang w:val="en-GB"/>
        </w:rPr>
        <w:t>Prostand</w:t>
      </w:r>
      <w:r w:rsidRPr="00C0115E">
        <w:rPr>
          <w:rFonts w:ascii="Aptos" w:eastAsia="Calibri" w:hAnsi="Aptos" w:cs="Aparajita"/>
          <w:sz w:val="21"/>
          <w:szCs w:val="21"/>
          <w:lang w:val="en-GB"/>
        </w:rPr>
        <w:t xml:space="preserve"> and </w:t>
      </w:r>
      <w:r w:rsidRPr="00C0115E">
        <w:rPr>
          <w:rFonts w:ascii="Aptos" w:eastAsia="Calibri" w:hAnsi="Aptos" w:cs="Aparajita"/>
          <w:b/>
          <w:bCs/>
          <w:sz w:val="21"/>
          <w:szCs w:val="21"/>
          <w:lang w:val="en-GB"/>
        </w:rPr>
        <w:t>Pointex</w:t>
      </w:r>
      <w:r w:rsidRPr="00C0115E">
        <w:rPr>
          <w:rFonts w:ascii="Aptos" w:eastAsia="Calibri" w:hAnsi="Aptos" w:cs="Aparajita"/>
          <w:sz w:val="21"/>
          <w:szCs w:val="21"/>
          <w:lang w:val="en-GB"/>
        </w:rPr>
        <w:t xml:space="preserve">. </w:t>
      </w:r>
    </w:p>
    <w:p w14:paraId="71C5B1AF" w14:textId="77777777" w:rsidR="003F5F32" w:rsidRPr="00C0115E" w:rsidRDefault="003F5F32" w:rsidP="003F5F32">
      <w:pPr>
        <w:shd w:val="clear" w:color="auto" w:fill="FFFFFF"/>
        <w:spacing w:line="240" w:lineRule="auto"/>
        <w:jc w:val="both"/>
        <w:rPr>
          <w:rFonts w:ascii="Aptos" w:eastAsia="Calibri" w:hAnsi="Aptos" w:cs="Aparajita"/>
          <w:sz w:val="21"/>
          <w:szCs w:val="21"/>
          <w:lang w:val="en-GB"/>
        </w:rPr>
      </w:pPr>
    </w:p>
    <w:p w14:paraId="5B290715" w14:textId="631C55A4" w:rsidR="003F5F32" w:rsidRPr="00C0115E" w:rsidRDefault="003F5F32" w:rsidP="003F5F32">
      <w:pPr>
        <w:shd w:val="clear" w:color="auto" w:fill="FFFFFF"/>
        <w:spacing w:line="240" w:lineRule="auto"/>
        <w:jc w:val="both"/>
        <w:rPr>
          <w:rFonts w:ascii="Aptos" w:eastAsia="Calibri" w:hAnsi="Aptos" w:cs="Aparajita"/>
          <w:sz w:val="21"/>
          <w:szCs w:val="21"/>
          <w:lang w:val="en-GB"/>
        </w:rPr>
      </w:pPr>
      <w:r w:rsidRPr="00C0115E">
        <w:rPr>
          <w:rFonts w:ascii="Aptos" w:eastAsia="Calibri" w:hAnsi="Aptos" w:cs="Aparajita"/>
          <w:b/>
          <w:bCs/>
          <w:sz w:val="21"/>
          <w:szCs w:val="21"/>
          <w:lang w:val="en-GB"/>
        </w:rPr>
        <w:t>Prostand</w:t>
      </w:r>
      <w:r w:rsidRPr="00C0115E">
        <w:rPr>
          <w:rFonts w:ascii="Aptos" w:eastAsia="Calibri" w:hAnsi="Aptos" w:cs="Aparajita"/>
          <w:sz w:val="21"/>
          <w:szCs w:val="21"/>
          <w:lang w:val="en-GB"/>
        </w:rPr>
        <w:t xml:space="preserve">, part of the Italian Exhibition Group, designs and creates trade </w:t>
      </w:r>
      <w:r w:rsidR="00831934" w:rsidRPr="00C0115E">
        <w:rPr>
          <w:rFonts w:ascii="Aptos" w:eastAsia="Calibri" w:hAnsi="Aptos" w:cs="Aparajita"/>
          <w:sz w:val="21"/>
          <w:szCs w:val="21"/>
          <w:lang w:val="en-GB"/>
        </w:rPr>
        <w:t>show</w:t>
      </w:r>
      <w:r w:rsidRPr="00C0115E">
        <w:rPr>
          <w:rFonts w:ascii="Aptos" w:eastAsia="Calibri" w:hAnsi="Aptos" w:cs="Aparajita"/>
          <w:sz w:val="21"/>
          <w:szCs w:val="21"/>
          <w:lang w:val="en-GB"/>
        </w:rPr>
        <w:t xml:space="preserve"> and conference </w:t>
      </w:r>
      <w:r w:rsidR="00C0115E">
        <w:rPr>
          <w:rFonts w:ascii="Aptos" w:eastAsia="Calibri" w:hAnsi="Aptos" w:cs="Aparajita"/>
          <w:sz w:val="21"/>
          <w:szCs w:val="21"/>
          <w:lang w:val="en-GB"/>
        </w:rPr>
        <w:t>stands</w:t>
      </w:r>
      <w:r w:rsidRPr="00C0115E">
        <w:rPr>
          <w:rFonts w:ascii="Aptos" w:eastAsia="Calibri" w:hAnsi="Aptos" w:cs="Aparajita"/>
          <w:sz w:val="21"/>
          <w:szCs w:val="21"/>
          <w:lang w:val="en-GB"/>
        </w:rPr>
        <w:t xml:space="preserve"> and is the first Italian company in the sector to </w:t>
      </w:r>
      <w:r w:rsidRPr="00C0115E">
        <w:rPr>
          <w:rFonts w:ascii="Aptos" w:eastAsia="Calibri" w:hAnsi="Aptos" w:cs="Aparajita"/>
          <w:b/>
          <w:bCs/>
          <w:sz w:val="21"/>
          <w:szCs w:val="21"/>
          <w:lang w:val="en-GB"/>
        </w:rPr>
        <w:t>have eliminated its CO₂ emissions</w:t>
      </w:r>
      <w:r w:rsidRPr="00C0115E">
        <w:rPr>
          <w:rFonts w:ascii="Aptos" w:eastAsia="Calibri" w:hAnsi="Aptos" w:cs="Aparajita"/>
          <w:sz w:val="21"/>
          <w:szCs w:val="21"/>
          <w:lang w:val="en-GB"/>
        </w:rPr>
        <w:t xml:space="preserve"> (through reuse, recycling and offsetting with carbon credits). </w:t>
      </w:r>
      <w:r w:rsidRPr="00C0115E">
        <w:rPr>
          <w:rFonts w:ascii="Aptos" w:eastAsia="Calibri" w:hAnsi="Aptos" w:cs="Aparajita"/>
          <w:b/>
          <w:bCs/>
          <w:sz w:val="21"/>
          <w:szCs w:val="21"/>
          <w:lang w:val="en-GB"/>
        </w:rPr>
        <w:t>Pointex</w:t>
      </w:r>
      <w:r w:rsidRPr="00C0115E">
        <w:rPr>
          <w:rFonts w:ascii="Aptos" w:eastAsia="Calibri" w:hAnsi="Aptos" w:cs="Aparajita"/>
          <w:sz w:val="21"/>
          <w:szCs w:val="21"/>
          <w:lang w:val="en-GB"/>
        </w:rPr>
        <w:t xml:space="preserve"> has been </w:t>
      </w:r>
      <w:r w:rsidR="00C0115E">
        <w:rPr>
          <w:rFonts w:ascii="Aptos" w:eastAsia="Calibri" w:hAnsi="Aptos" w:cs="Aparajita"/>
          <w:sz w:val="21"/>
          <w:szCs w:val="21"/>
          <w:lang w:val="en-GB"/>
        </w:rPr>
        <w:t>outfitting</w:t>
      </w:r>
      <w:r w:rsidRPr="00C0115E">
        <w:rPr>
          <w:rFonts w:ascii="Aptos" w:eastAsia="Calibri" w:hAnsi="Aptos" w:cs="Aparajita"/>
          <w:sz w:val="21"/>
          <w:szCs w:val="21"/>
          <w:lang w:val="en-GB"/>
        </w:rPr>
        <w:t xml:space="preserve"> the world of events with creativity and innovation for over 30 years, </w:t>
      </w:r>
      <w:r w:rsidR="00831934" w:rsidRPr="00C0115E">
        <w:rPr>
          <w:rFonts w:ascii="Aptos" w:eastAsia="Calibri" w:hAnsi="Aptos" w:cs="Aparajita"/>
          <w:sz w:val="21"/>
          <w:szCs w:val="21"/>
          <w:lang w:val="en-GB"/>
        </w:rPr>
        <w:t>using</w:t>
      </w:r>
      <w:r w:rsidRPr="00C0115E">
        <w:rPr>
          <w:rFonts w:ascii="Aptos" w:eastAsia="Calibri" w:hAnsi="Aptos" w:cs="Aparajita"/>
          <w:sz w:val="21"/>
          <w:szCs w:val="21"/>
          <w:lang w:val="en-GB"/>
        </w:rPr>
        <w:t xml:space="preserve"> fireproof and sustainable fabrics that transform </w:t>
      </w:r>
      <w:r w:rsidR="00831934" w:rsidRPr="00C0115E">
        <w:rPr>
          <w:rFonts w:ascii="Aptos" w:eastAsia="Calibri" w:hAnsi="Aptos" w:cs="Aparajita"/>
          <w:sz w:val="21"/>
          <w:szCs w:val="21"/>
          <w:lang w:val="en-GB"/>
        </w:rPr>
        <w:t>trade shows</w:t>
      </w:r>
      <w:r w:rsidRPr="00C0115E">
        <w:rPr>
          <w:rFonts w:ascii="Aptos" w:eastAsia="Calibri" w:hAnsi="Aptos" w:cs="Aparajita"/>
          <w:sz w:val="21"/>
          <w:szCs w:val="21"/>
          <w:lang w:val="en-GB"/>
        </w:rPr>
        <w:t xml:space="preserve"> and </w:t>
      </w:r>
      <w:r w:rsidR="00831934" w:rsidRPr="00C0115E">
        <w:rPr>
          <w:rFonts w:ascii="Aptos" w:eastAsia="Calibri" w:hAnsi="Aptos" w:cs="Aparajita"/>
          <w:sz w:val="21"/>
          <w:szCs w:val="21"/>
          <w:lang w:val="en-GB"/>
        </w:rPr>
        <w:t>exhibitions</w:t>
      </w:r>
      <w:r w:rsidRPr="00C0115E">
        <w:rPr>
          <w:rFonts w:ascii="Aptos" w:eastAsia="Calibri" w:hAnsi="Aptos" w:cs="Aparajita"/>
          <w:sz w:val="21"/>
          <w:szCs w:val="21"/>
          <w:lang w:val="en-GB"/>
        </w:rPr>
        <w:t xml:space="preserve"> into unique visual experiences.</w:t>
      </w:r>
    </w:p>
    <w:p w14:paraId="68FE4EAC" w14:textId="77777777" w:rsidR="003F5F32" w:rsidRPr="00C0115E" w:rsidRDefault="003F5F32" w:rsidP="003F5F32">
      <w:pPr>
        <w:shd w:val="clear" w:color="auto" w:fill="FFFFFF"/>
        <w:spacing w:line="240" w:lineRule="auto"/>
        <w:jc w:val="both"/>
        <w:rPr>
          <w:rFonts w:ascii="Aptos" w:eastAsia="Calibri" w:hAnsi="Aptos" w:cs="Aparajita"/>
          <w:b/>
          <w:bCs/>
          <w:sz w:val="21"/>
          <w:szCs w:val="21"/>
          <w:lang w:val="en-GB"/>
        </w:rPr>
      </w:pPr>
    </w:p>
    <w:p w14:paraId="1DAD5B8A" w14:textId="57FA8FEC" w:rsidR="00831934" w:rsidRPr="00C0115E" w:rsidRDefault="00831934" w:rsidP="001C3032">
      <w:pPr>
        <w:shd w:val="clear" w:color="auto" w:fill="FFFFFF"/>
        <w:snapToGrid w:val="0"/>
        <w:spacing w:after="120" w:line="240" w:lineRule="auto"/>
        <w:jc w:val="both"/>
        <w:rPr>
          <w:rFonts w:ascii="Aptos" w:eastAsia="Calibri" w:hAnsi="Aptos" w:cs="Aparajita"/>
          <w:sz w:val="20"/>
          <w:szCs w:val="20"/>
          <w:lang w:val="en-GB"/>
        </w:rPr>
      </w:pPr>
      <w:r w:rsidRPr="00C0115E">
        <w:rPr>
          <w:rFonts w:ascii="Aptos" w:eastAsia="Calibri" w:hAnsi="Aptos" w:cs="Aparajita"/>
          <w:sz w:val="20"/>
          <w:szCs w:val="20"/>
          <w:lang w:val="en-GB"/>
        </w:rPr>
        <w:t xml:space="preserve">For the </w:t>
      </w:r>
      <w:r w:rsidRPr="00C0115E">
        <w:rPr>
          <w:rFonts w:ascii="Aptos" w:eastAsia="Calibri" w:hAnsi="Aptos" w:cs="Aparajita"/>
          <w:b/>
          <w:bCs/>
          <w:sz w:val="20"/>
          <w:szCs w:val="20"/>
          <w:lang w:val="en-GB"/>
        </w:rPr>
        <w:t>Textile District</w:t>
      </w:r>
      <w:r w:rsidRPr="00C0115E">
        <w:rPr>
          <w:rFonts w:ascii="Aptos" w:eastAsia="Calibri" w:hAnsi="Aptos" w:cs="Aparajita"/>
          <w:sz w:val="20"/>
          <w:szCs w:val="20"/>
          <w:lang w:val="en-GB"/>
        </w:rPr>
        <w:t xml:space="preserve"> setup at Ecomondo 2025, Prostand used the new </w:t>
      </w:r>
      <w:r w:rsidRPr="00C0115E">
        <w:rPr>
          <w:rFonts w:ascii="Aptos" w:eastAsia="Calibri" w:hAnsi="Aptos" w:cs="Aparajita"/>
          <w:b/>
          <w:bCs/>
          <w:sz w:val="20"/>
          <w:szCs w:val="20"/>
          <w:lang w:val="en-GB"/>
        </w:rPr>
        <w:t>SG01</w:t>
      </w:r>
      <w:r w:rsidRPr="00C0115E">
        <w:rPr>
          <w:rFonts w:ascii="Aptos" w:eastAsia="Calibri" w:hAnsi="Aptos" w:cs="Aparajita"/>
          <w:sz w:val="20"/>
          <w:szCs w:val="20"/>
          <w:lang w:val="en-GB"/>
        </w:rPr>
        <w:t xml:space="preserve"> system, a reusable aluminium load-bearing body, which integrates technical supports for attaching accessories and technologies. Pointex has fitted out the structure using 100% polyester</w:t>
      </w:r>
      <w:r w:rsidR="00C0115E">
        <w:rPr>
          <w:rFonts w:ascii="Aptos" w:eastAsia="Calibri" w:hAnsi="Aptos" w:cs="Aparajita"/>
          <w:sz w:val="20"/>
          <w:szCs w:val="20"/>
          <w:lang w:val="en-GB"/>
        </w:rPr>
        <w:t>,</w:t>
      </w:r>
      <w:r w:rsidRPr="00C0115E">
        <w:rPr>
          <w:rFonts w:ascii="Aptos" w:eastAsia="Calibri" w:hAnsi="Aptos" w:cs="Aparajita"/>
          <w:sz w:val="20"/>
          <w:szCs w:val="20"/>
          <w:lang w:val="en-GB"/>
        </w:rPr>
        <w:t xml:space="preserve"> completely recyclable, fireproof </w:t>
      </w:r>
      <w:r w:rsidRPr="00C0115E">
        <w:rPr>
          <w:rFonts w:ascii="Aptos" w:eastAsia="Calibri" w:hAnsi="Aptos" w:cs="Aparajita"/>
          <w:b/>
          <w:bCs/>
          <w:sz w:val="20"/>
          <w:szCs w:val="20"/>
          <w:lang w:val="en-GB"/>
        </w:rPr>
        <w:t>EASYTEX</w:t>
      </w:r>
      <w:r w:rsidRPr="00C0115E">
        <w:rPr>
          <w:rFonts w:ascii="Aptos" w:eastAsia="Calibri" w:hAnsi="Aptos" w:cs="Aparajita"/>
          <w:sz w:val="20"/>
          <w:szCs w:val="20"/>
          <w:lang w:val="en-GB"/>
        </w:rPr>
        <w:t xml:space="preserve"> fabric with enormous visual impact. At the end of the event, the EASYTEX will be sent for recycling.</w:t>
      </w:r>
    </w:p>
    <w:p w14:paraId="3CCC6C76" w14:textId="77777777" w:rsidR="00831934" w:rsidRPr="00C0115E" w:rsidRDefault="00831934" w:rsidP="001C3032">
      <w:pPr>
        <w:shd w:val="clear" w:color="auto" w:fill="FFFFFF"/>
        <w:spacing w:line="240" w:lineRule="auto"/>
        <w:jc w:val="both"/>
        <w:rPr>
          <w:rFonts w:ascii="Aptos" w:eastAsia="Calibri" w:hAnsi="Aptos" w:cs="Aparajita"/>
          <w:b/>
          <w:sz w:val="20"/>
          <w:szCs w:val="20"/>
          <w:lang w:val="en-GB"/>
        </w:rPr>
      </w:pPr>
    </w:p>
    <w:p w14:paraId="1BF1E47D" w14:textId="20B6F1F3" w:rsidR="00436C2C" w:rsidRPr="00C0115E" w:rsidRDefault="00436C2C" w:rsidP="00436C2C">
      <w:pPr>
        <w:shd w:val="clear" w:color="auto" w:fill="FFFFFF"/>
        <w:spacing w:line="240" w:lineRule="auto"/>
        <w:jc w:val="both"/>
        <w:rPr>
          <w:rFonts w:ascii="Aptos" w:eastAsia="Calibri" w:hAnsi="Aptos" w:cs="Aparajita"/>
          <w:b/>
          <w:sz w:val="20"/>
          <w:szCs w:val="20"/>
          <w:lang w:val="en-GB"/>
        </w:rPr>
      </w:pPr>
      <w:r w:rsidRPr="00C0115E">
        <w:rPr>
          <w:rFonts w:ascii="Aptos" w:eastAsia="Calibri" w:hAnsi="Aptos" w:cs="Aparajita"/>
          <w:b/>
          <w:sz w:val="20"/>
          <w:szCs w:val="20"/>
          <w:lang w:val="en-GB"/>
        </w:rPr>
        <w:t>AWARENESS-RAISING INITIATIVES</w:t>
      </w:r>
    </w:p>
    <w:p w14:paraId="29D74DE7" w14:textId="53B6190D" w:rsidR="00436C2C" w:rsidRPr="00C0115E" w:rsidRDefault="00436C2C" w:rsidP="00436C2C">
      <w:pPr>
        <w:shd w:val="clear" w:color="auto" w:fill="FFFFFF"/>
        <w:spacing w:line="240" w:lineRule="auto"/>
        <w:jc w:val="both"/>
        <w:rPr>
          <w:rFonts w:ascii="Aptos" w:eastAsia="Calibri" w:hAnsi="Aptos" w:cs="Aparajita"/>
          <w:bCs/>
          <w:sz w:val="20"/>
          <w:szCs w:val="20"/>
          <w:lang w:val="en-GB"/>
        </w:rPr>
      </w:pPr>
      <w:r w:rsidRPr="00C0115E">
        <w:rPr>
          <w:rFonts w:ascii="Aptos" w:eastAsia="Calibri" w:hAnsi="Aptos" w:cs="Aparajita"/>
          <w:bCs/>
          <w:sz w:val="20"/>
          <w:szCs w:val="20"/>
          <w:lang w:val="en-GB"/>
        </w:rPr>
        <w:t xml:space="preserve">Ecomondo goes beyond the sustainable management of the event and is always ready to actively promote awareness initiatives. </w:t>
      </w:r>
    </w:p>
    <w:p w14:paraId="43D45D20" w14:textId="77777777" w:rsidR="00436C2C" w:rsidRPr="00C0115E" w:rsidRDefault="00436C2C" w:rsidP="00436C2C">
      <w:pPr>
        <w:shd w:val="clear" w:color="auto" w:fill="FFFFFF"/>
        <w:spacing w:line="240" w:lineRule="auto"/>
        <w:jc w:val="both"/>
        <w:rPr>
          <w:rFonts w:ascii="Aptos" w:eastAsia="Calibri" w:hAnsi="Aptos" w:cs="Aparajita"/>
          <w:bCs/>
          <w:sz w:val="20"/>
          <w:szCs w:val="20"/>
          <w:lang w:val="en-GB"/>
        </w:rPr>
      </w:pPr>
    </w:p>
    <w:p w14:paraId="4936EA44" w14:textId="7E8B8A5E" w:rsidR="00436C2C" w:rsidRPr="00C0115E" w:rsidRDefault="00436C2C" w:rsidP="00436C2C">
      <w:pPr>
        <w:shd w:val="clear" w:color="auto" w:fill="FFFFFF"/>
        <w:spacing w:line="240" w:lineRule="auto"/>
        <w:jc w:val="both"/>
        <w:rPr>
          <w:rFonts w:ascii="Aptos" w:eastAsia="Calibri" w:hAnsi="Aptos" w:cs="Aparajita"/>
          <w:bCs/>
          <w:sz w:val="20"/>
          <w:szCs w:val="20"/>
          <w:lang w:val="en-GB"/>
        </w:rPr>
      </w:pPr>
      <w:r w:rsidRPr="00C0115E">
        <w:rPr>
          <w:rFonts w:ascii="Aptos" w:eastAsia="Calibri" w:hAnsi="Aptos" w:cs="Aparajita"/>
          <w:bCs/>
          <w:sz w:val="20"/>
          <w:szCs w:val="20"/>
          <w:lang w:val="en-GB"/>
        </w:rPr>
        <w:t xml:space="preserve">This year, in fact, the event launched the </w:t>
      </w:r>
      <w:r w:rsidRPr="00C0115E">
        <w:rPr>
          <w:rFonts w:ascii="Aptos" w:eastAsia="Calibri" w:hAnsi="Aptos" w:cs="Aparajita"/>
          <w:b/>
          <w:sz w:val="20"/>
          <w:szCs w:val="20"/>
          <w:lang w:val="en-GB"/>
        </w:rPr>
        <w:t>“WEEE-START: switch on the change”</w:t>
      </w:r>
      <w:r w:rsidRPr="00C0115E">
        <w:rPr>
          <w:rFonts w:ascii="Aptos" w:eastAsia="Calibri" w:hAnsi="Aptos" w:cs="Aparajita"/>
          <w:bCs/>
          <w:sz w:val="20"/>
          <w:szCs w:val="20"/>
          <w:lang w:val="en-GB"/>
        </w:rPr>
        <w:t xml:space="preserve"> campaign in collaboration with the Hera Group (with the SCART project), the </w:t>
      </w:r>
      <w:r w:rsidRPr="00C0115E">
        <w:rPr>
          <w:rFonts w:ascii="Aptos" w:eastAsia="Calibri" w:hAnsi="Aptos" w:cs="Aparajita"/>
          <w:b/>
          <w:sz w:val="20"/>
          <w:szCs w:val="20"/>
          <w:lang w:val="en-GB"/>
        </w:rPr>
        <w:t>WEEE Coordination Centre (WEEE CC)</w:t>
      </w:r>
      <w:r w:rsidRPr="00C0115E">
        <w:rPr>
          <w:rFonts w:ascii="Aptos" w:eastAsia="Calibri" w:hAnsi="Aptos" w:cs="Aparajita"/>
          <w:bCs/>
          <w:sz w:val="20"/>
          <w:szCs w:val="20"/>
          <w:lang w:val="en-GB"/>
        </w:rPr>
        <w:t xml:space="preserve"> and the </w:t>
      </w:r>
      <w:r w:rsidRPr="00C0115E">
        <w:rPr>
          <w:rFonts w:ascii="Aptos" w:eastAsia="Calibri" w:hAnsi="Aptos" w:cs="Aparajita"/>
          <w:b/>
          <w:sz w:val="20"/>
          <w:szCs w:val="20"/>
          <w:lang w:val="en-GB"/>
        </w:rPr>
        <w:t xml:space="preserve">European </w:t>
      </w:r>
      <w:r w:rsidR="009915C7">
        <w:rPr>
          <w:rFonts w:ascii="Aptos" w:eastAsia="Calibri" w:hAnsi="Aptos" w:cs="Aparajita"/>
          <w:b/>
          <w:sz w:val="20"/>
          <w:szCs w:val="20"/>
          <w:lang w:val="en-GB"/>
        </w:rPr>
        <w:t xml:space="preserve">Week for </w:t>
      </w:r>
      <w:r w:rsidRPr="00C0115E">
        <w:rPr>
          <w:rFonts w:ascii="Aptos" w:eastAsia="Calibri" w:hAnsi="Aptos" w:cs="Aparajita"/>
          <w:b/>
          <w:sz w:val="20"/>
          <w:szCs w:val="20"/>
          <w:lang w:val="en-GB"/>
        </w:rPr>
        <w:t>Waste Reduction Week (E</w:t>
      </w:r>
      <w:r w:rsidR="009915C7">
        <w:rPr>
          <w:rFonts w:ascii="Aptos" w:eastAsia="Calibri" w:hAnsi="Aptos" w:cs="Aparajita"/>
          <w:b/>
          <w:sz w:val="20"/>
          <w:szCs w:val="20"/>
          <w:lang w:val="en-GB"/>
        </w:rPr>
        <w:t>WW</w:t>
      </w:r>
      <w:r w:rsidRPr="00C0115E">
        <w:rPr>
          <w:rFonts w:ascii="Aptos" w:eastAsia="Calibri" w:hAnsi="Aptos" w:cs="Aparajita"/>
          <w:b/>
          <w:sz w:val="20"/>
          <w:szCs w:val="20"/>
          <w:lang w:val="en-GB"/>
        </w:rPr>
        <w:t>R)</w:t>
      </w:r>
      <w:r w:rsidRPr="00C0115E">
        <w:rPr>
          <w:rFonts w:ascii="Aptos" w:eastAsia="Calibri" w:hAnsi="Aptos" w:cs="Aparajita"/>
          <w:bCs/>
          <w:sz w:val="20"/>
          <w:szCs w:val="20"/>
          <w:lang w:val="en-GB"/>
        </w:rPr>
        <w:t xml:space="preserve">. The initiative involves setting up a special separate collection point at the entrance to the Expo Centre where visitors, exhibitors and stakeholders will easily be able to dispose of their </w:t>
      </w:r>
      <w:r w:rsidRPr="00C0115E">
        <w:rPr>
          <w:rFonts w:ascii="Aptos" w:eastAsia="Calibri" w:hAnsi="Aptos" w:cs="Aparajita"/>
          <w:b/>
          <w:sz w:val="20"/>
          <w:szCs w:val="20"/>
          <w:lang w:val="en-GB"/>
        </w:rPr>
        <w:t>small electronic waste (WEEE)</w:t>
      </w:r>
      <w:r w:rsidRPr="00C0115E">
        <w:rPr>
          <w:rFonts w:ascii="Aptos" w:eastAsia="Calibri" w:hAnsi="Aptos" w:cs="Aparajita"/>
          <w:bCs/>
          <w:sz w:val="20"/>
          <w:szCs w:val="20"/>
          <w:lang w:val="en-GB"/>
        </w:rPr>
        <w:t>.</w:t>
      </w:r>
    </w:p>
    <w:p w14:paraId="57C51E6B" w14:textId="77777777" w:rsidR="00436C2C" w:rsidRPr="00C0115E" w:rsidRDefault="00436C2C" w:rsidP="00436C2C">
      <w:pPr>
        <w:shd w:val="clear" w:color="auto" w:fill="FFFFFF"/>
        <w:spacing w:line="240" w:lineRule="auto"/>
        <w:jc w:val="both"/>
        <w:rPr>
          <w:rFonts w:ascii="Aptos" w:eastAsia="Calibri" w:hAnsi="Aptos" w:cs="Aparajita"/>
          <w:bCs/>
          <w:sz w:val="20"/>
          <w:szCs w:val="20"/>
          <w:lang w:val="en-GB"/>
        </w:rPr>
      </w:pPr>
    </w:p>
    <w:p w14:paraId="4252BCC6" w14:textId="7A590465" w:rsidR="001C3032" w:rsidRPr="00C0115E" w:rsidRDefault="00A059D9" w:rsidP="001C3032">
      <w:pPr>
        <w:shd w:val="clear" w:color="auto" w:fill="FFFFFF"/>
        <w:spacing w:line="240" w:lineRule="auto"/>
        <w:jc w:val="both"/>
        <w:rPr>
          <w:rFonts w:ascii="Aptos" w:eastAsia="Calibri" w:hAnsi="Aptos" w:cs="Aparajita"/>
          <w:sz w:val="20"/>
          <w:szCs w:val="20"/>
          <w:lang w:val="en-GB"/>
        </w:rPr>
      </w:pPr>
      <w:r w:rsidRPr="00C0115E">
        <w:rPr>
          <w:rFonts w:ascii="Aptos" w:eastAsia="Calibri" w:hAnsi="Aptos" w:cs="Aparajita"/>
          <w:sz w:val="20"/>
          <w:szCs w:val="20"/>
          <w:lang w:val="en-GB"/>
        </w:rPr>
        <w:t xml:space="preserve">With the aim of encouraging new generations to become protagonists of change, Ecomondo focuses on </w:t>
      </w:r>
      <w:r w:rsidRPr="00C0115E">
        <w:rPr>
          <w:rFonts w:ascii="Aptos" w:eastAsia="Calibri" w:hAnsi="Aptos" w:cs="Aparajita"/>
          <w:b/>
          <w:bCs/>
          <w:sz w:val="20"/>
          <w:szCs w:val="20"/>
          <w:lang w:val="en-GB"/>
        </w:rPr>
        <w:t>environmental education by organizing educational tours for schools which have so far involved 2,756 students from 58 institutions</w:t>
      </w:r>
      <w:r w:rsidRPr="00C0115E">
        <w:rPr>
          <w:rFonts w:ascii="Aptos" w:eastAsia="Calibri" w:hAnsi="Aptos" w:cs="Aparajita"/>
          <w:sz w:val="20"/>
          <w:szCs w:val="20"/>
          <w:lang w:val="en-GB"/>
        </w:rPr>
        <w:t>. Furthermore, it organizes SAFTE - Higher Education School for the Ecological Transition</w:t>
      </w:r>
      <w:r w:rsidR="009915C7">
        <w:rPr>
          <w:rFonts w:ascii="Aptos" w:eastAsia="Calibri" w:hAnsi="Aptos" w:cs="Aparajita"/>
          <w:sz w:val="20"/>
          <w:szCs w:val="20"/>
          <w:lang w:val="en-GB"/>
        </w:rPr>
        <w:t>,</w:t>
      </w:r>
      <w:r w:rsidRPr="00C0115E">
        <w:rPr>
          <w:rFonts w:ascii="Aptos" w:eastAsia="Calibri" w:hAnsi="Aptos" w:cs="Aparajita"/>
          <w:sz w:val="20"/>
          <w:szCs w:val="20"/>
          <w:lang w:val="en-GB"/>
        </w:rPr>
        <w:t xml:space="preserve"> which </w:t>
      </w:r>
      <w:r w:rsidR="009915C7">
        <w:rPr>
          <w:rFonts w:ascii="Aptos" w:eastAsia="Calibri" w:hAnsi="Aptos" w:cs="Aparajita"/>
          <w:sz w:val="20"/>
          <w:szCs w:val="20"/>
          <w:lang w:val="en-GB"/>
        </w:rPr>
        <w:t>divulges</w:t>
      </w:r>
      <w:r w:rsidRPr="00C0115E">
        <w:rPr>
          <w:rFonts w:ascii="Aptos" w:eastAsia="Calibri" w:hAnsi="Aptos" w:cs="Aparajita"/>
          <w:sz w:val="20"/>
          <w:szCs w:val="20"/>
          <w:lang w:val="en-GB"/>
        </w:rPr>
        <w:t xml:space="preserve"> and enhances the culture of sustainability with the aim of providing participants with the tools to guide company strategies towards innovative and sustainable development.</w:t>
      </w:r>
    </w:p>
    <w:p w14:paraId="2D830F95" w14:textId="77777777" w:rsidR="001C3032" w:rsidRPr="00C0115E" w:rsidRDefault="001C3032" w:rsidP="001C3032">
      <w:pPr>
        <w:shd w:val="clear" w:color="auto" w:fill="FFFFFF"/>
        <w:spacing w:line="240" w:lineRule="auto"/>
        <w:jc w:val="both"/>
        <w:rPr>
          <w:rFonts w:ascii="Aptos" w:eastAsia="Calibri" w:hAnsi="Aptos" w:cs="Aparajita"/>
          <w:b/>
          <w:bCs/>
          <w:sz w:val="20"/>
          <w:szCs w:val="20"/>
          <w:lang w:val="en-GB"/>
        </w:rPr>
      </w:pPr>
    </w:p>
    <w:p w14:paraId="7AC93C81" w14:textId="34143B7A" w:rsidR="00A059D9" w:rsidRPr="00C0115E" w:rsidRDefault="00A059D9" w:rsidP="001C3032">
      <w:pPr>
        <w:shd w:val="clear" w:color="auto" w:fill="FFFFFF"/>
        <w:spacing w:line="240" w:lineRule="auto"/>
        <w:jc w:val="both"/>
        <w:rPr>
          <w:rFonts w:ascii="Aptos" w:eastAsia="Calibri" w:hAnsi="Aptos" w:cs="Aparajita"/>
          <w:b/>
          <w:bCs/>
          <w:sz w:val="20"/>
          <w:szCs w:val="20"/>
          <w:lang w:val="en-GB"/>
        </w:rPr>
      </w:pPr>
      <w:r w:rsidRPr="00C0115E">
        <w:rPr>
          <w:rFonts w:ascii="Aptos" w:eastAsia="Calibri" w:hAnsi="Aptos" w:cs="Aparajita"/>
          <w:b/>
          <w:bCs/>
          <w:sz w:val="20"/>
          <w:szCs w:val="20"/>
          <w:lang w:val="en-GB"/>
        </w:rPr>
        <w:t xml:space="preserve">Ecomondo collaborates with Rippotai in the production of paper instead of polyester lanyards, </w:t>
      </w:r>
      <w:r w:rsidRPr="00C0115E">
        <w:rPr>
          <w:rFonts w:ascii="Aptos" w:eastAsia="Calibri" w:hAnsi="Aptos" w:cs="Aparajita"/>
          <w:sz w:val="20"/>
          <w:szCs w:val="20"/>
          <w:lang w:val="en-GB"/>
        </w:rPr>
        <w:t>handmade in the ManoLibera paper mill inside Forlì prison, in synergy with the altreMani work inclusion project. The choice of these lanyards, which combine the sustainability of certified ecological materials with a profound social impact, is a gesture that supports a responsible and socially engaged business model that tangibly contributes to a more inclusive and sustainable future.</w:t>
      </w:r>
    </w:p>
    <w:p w14:paraId="7F9BB324" w14:textId="77777777" w:rsidR="00A059D9" w:rsidRPr="00C0115E" w:rsidRDefault="00A059D9" w:rsidP="001C3032">
      <w:pPr>
        <w:shd w:val="clear" w:color="auto" w:fill="FFFFFF"/>
        <w:spacing w:line="240" w:lineRule="auto"/>
        <w:jc w:val="both"/>
        <w:rPr>
          <w:rFonts w:ascii="Aptos" w:eastAsia="Calibri" w:hAnsi="Aptos" w:cs="Aparajita"/>
          <w:b/>
          <w:bCs/>
          <w:sz w:val="20"/>
          <w:szCs w:val="20"/>
          <w:lang w:val="en-GB"/>
        </w:rPr>
      </w:pPr>
    </w:p>
    <w:p w14:paraId="451348B2" w14:textId="1B59ACB1" w:rsidR="00A059D9" w:rsidRPr="00C0115E" w:rsidRDefault="00A059D9" w:rsidP="001C3032">
      <w:pPr>
        <w:spacing w:line="240" w:lineRule="auto"/>
        <w:jc w:val="both"/>
        <w:rPr>
          <w:rFonts w:ascii="Aptos" w:hAnsi="Aptos" w:cs="Aparajita"/>
          <w:sz w:val="20"/>
          <w:szCs w:val="20"/>
          <w:lang w:val="en-GB"/>
        </w:rPr>
      </w:pPr>
      <w:r w:rsidRPr="00C0115E">
        <w:rPr>
          <w:rFonts w:ascii="Aptos" w:hAnsi="Aptos" w:cs="Aparajita"/>
          <w:sz w:val="20"/>
          <w:szCs w:val="20"/>
          <w:lang w:val="en-GB"/>
        </w:rPr>
        <w:t xml:space="preserve">Since 2023, Italian Exhibition Group has been collaborating with </w:t>
      </w:r>
      <w:r w:rsidRPr="00C0115E">
        <w:rPr>
          <w:rFonts w:ascii="Aptos" w:hAnsi="Aptos" w:cs="Aparajita"/>
          <w:b/>
          <w:bCs/>
          <w:sz w:val="20"/>
          <w:szCs w:val="20"/>
          <w:lang w:val="en-GB"/>
        </w:rPr>
        <w:t>RE-CIG®</w:t>
      </w:r>
      <w:r w:rsidRPr="00C0115E">
        <w:rPr>
          <w:rFonts w:ascii="Aptos" w:hAnsi="Aptos" w:cs="Aparajita"/>
          <w:sz w:val="20"/>
          <w:szCs w:val="20"/>
          <w:lang w:val="en-GB"/>
        </w:rPr>
        <w:t xml:space="preserve"> in the collection and recycling of cigarette butts inside the Expo Centre. With this initiative, </w:t>
      </w:r>
      <w:r w:rsidR="009915C7">
        <w:rPr>
          <w:rFonts w:ascii="Aptos" w:hAnsi="Aptos" w:cs="Aparajita"/>
          <w:sz w:val="20"/>
          <w:szCs w:val="20"/>
          <w:lang w:val="en-GB"/>
        </w:rPr>
        <w:t>the</w:t>
      </w:r>
      <w:r w:rsidRPr="00C0115E">
        <w:rPr>
          <w:rFonts w:ascii="Aptos" w:hAnsi="Aptos" w:cs="Aparajita"/>
          <w:sz w:val="20"/>
          <w:szCs w:val="20"/>
          <w:lang w:val="en-GB"/>
        </w:rPr>
        <w:t xml:space="preserve"> most widespread and environmentally harmful waste is recovered and transformed into </w:t>
      </w:r>
      <w:r w:rsidRPr="00C0115E">
        <w:rPr>
          <w:rFonts w:ascii="Aptos" w:hAnsi="Aptos" w:cs="Aparajita"/>
          <w:b/>
          <w:bCs/>
          <w:sz w:val="20"/>
          <w:szCs w:val="20"/>
          <w:lang w:val="en-GB"/>
        </w:rPr>
        <w:t>cellulose acetate</w:t>
      </w:r>
      <w:r w:rsidRPr="00C0115E">
        <w:rPr>
          <w:rFonts w:ascii="Aptos" w:hAnsi="Aptos" w:cs="Aparajita"/>
          <w:sz w:val="20"/>
          <w:szCs w:val="20"/>
          <w:lang w:val="en-GB"/>
        </w:rPr>
        <w:t xml:space="preserve">, a reusable plastic material used to produce new objects. In 2024 alone, IEG </w:t>
      </w:r>
      <w:r w:rsidRPr="00C0115E">
        <w:rPr>
          <w:rFonts w:ascii="Aptos" w:hAnsi="Aptos" w:cs="Aparajita"/>
          <w:b/>
          <w:bCs/>
          <w:sz w:val="20"/>
          <w:szCs w:val="20"/>
          <w:lang w:val="en-GB"/>
        </w:rPr>
        <w:t>avoided the traditional disposal of almost 20 kg of butts</w:t>
      </w:r>
      <w:r w:rsidRPr="00C0115E">
        <w:rPr>
          <w:rFonts w:ascii="Aptos" w:hAnsi="Aptos" w:cs="Aparajita"/>
          <w:sz w:val="20"/>
          <w:szCs w:val="20"/>
          <w:lang w:val="en-GB"/>
        </w:rPr>
        <w:t xml:space="preserve"> - equal to approximately </w:t>
      </w:r>
      <w:r w:rsidRPr="00C0115E">
        <w:rPr>
          <w:rFonts w:ascii="Aptos" w:hAnsi="Aptos" w:cs="Aparajita"/>
          <w:b/>
          <w:bCs/>
          <w:sz w:val="20"/>
          <w:szCs w:val="20"/>
          <w:lang w:val="en-GB"/>
        </w:rPr>
        <w:t>64,000 cigarettes</w:t>
      </w:r>
      <w:r w:rsidRPr="00C0115E">
        <w:rPr>
          <w:rFonts w:ascii="Aptos" w:hAnsi="Aptos" w:cs="Aparajita"/>
          <w:sz w:val="20"/>
          <w:szCs w:val="20"/>
          <w:lang w:val="en-GB"/>
        </w:rPr>
        <w:t xml:space="preserve"> - which were converted into </w:t>
      </w:r>
      <w:r w:rsidRPr="00C0115E">
        <w:rPr>
          <w:rFonts w:ascii="Aptos" w:hAnsi="Aptos" w:cs="Aparajita"/>
          <w:b/>
          <w:bCs/>
          <w:sz w:val="20"/>
          <w:szCs w:val="20"/>
          <w:lang w:val="en-GB"/>
        </w:rPr>
        <w:t>7.5 kg of new products</w:t>
      </w:r>
      <w:r w:rsidRPr="00C0115E">
        <w:rPr>
          <w:rFonts w:ascii="Aptos" w:hAnsi="Aptos" w:cs="Aparajita"/>
          <w:sz w:val="20"/>
          <w:szCs w:val="20"/>
          <w:lang w:val="en-GB"/>
        </w:rPr>
        <w:t xml:space="preserve">, helping to </w:t>
      </w:r>
      <w:r w:rsidRPr="00C0115E">
        <w:rPr>
          <w:rFonts w:ascii="Aptos" w:hAnsi="Aptos" w:cs="Aparajita"/>
          <w:b/>
          <w:bCs/>
          <w:sz w:val="20"/>
          <w:szCs w:val="20"/>
          <w:lang w:val="en-GB"/>
        </w:rPr>
        <w:t>save approximately 45 kg of CO₂ equivalent</w:t>
      </w:r>
      <w:r w:rsidRPr="00C0115E">
        <w:rPr>
          <w:rFonts w:ascii="Aptos" w:hAnsi="Aptos" w:cs="Aparajita"/>
          <w:sz w:val="20"/>
          <w:szCs w:val="20"/>
          <w:lang w:val="en-GB"/>
        </w:rPr>
        <w:t>.</w:t>
      </w:r>
    </w:p>
    <w:p w14:paraId="0489351C" w14:textId="77777777" w:rsidR="00A059D9" w:rsidRPr="00C0115E" w:rsidRDefault="00A059D9" w:rsidP="001C3032">
      <w:pPr>
        <w:spacing w:line="240" w:lineRule="auto"/>
        <w:jc w:val="both"/>
        <w:rPr>
          <w:rFonts w:ascii="Aptos" w:hAnsi="Aptos" w:cs="Aparajita"/>
          <w:sz w:val="20"/>
          <w:szCs w:val="20"/>
          <w:lang w:val="en-GB"/>
        </w:rPr>
      </w:pPr>
    </w:p>
    <w:p w14:paraId="731281C3" w14:textId="77777777" w:rsidR="001C3032" w:rsidRPr="00C0115E" w:rsidRDefault="001C3032" w:rsidP="001C3032">
      <w:pPr>
        <w:spacing w:line="240" w:lineRule="auto"/>
        <w:jc w:val="both"/>
        <w:rPr>
          <w:rFonts w:ascii="Aptos" w:hAnsi="Aptos" w:cs="Aparajita"/>
          <w:sz w:val="20"/>
          <w:szCs w:val="20"/>
          <w:lang w:val="en-GB"/>
        </w:rPr>
      </w:pPr>
    </w:p>
    <w:p w14:paraId="02D3A096" w14:textId="77777777" w:rsidR="00A059D9" w:rsidRPr="00C0115E" w:rsidRDefault="00A059D9" w:rsidP="001C3032">
      <w:pPr>
        <w:spacing w:line="240" w:lineRule="auto"/>
        <w:jc w:val="both"/>
        <w:rPr>
          <w:rFonts w:ascii="Aptos" w:hAnsi="Aptos" w:cs="Aparajita"/>
          <w:sz w:val="20"/>
          <w:szCs w:val="20"/>
          <w:lang w:val="en-GB"/>
        </w:rPr>
      </w:pPr>
    </w:p>
    <w:p w14:paraId="1BB34914" w14:textId="2C06BFA3" w:rsidR="000D72E0" w:rsidRPr="00C0115E" w:rsidRDefault="000D72E0" w:rsidP="001C3032">
      <w:pPr>
        <w:spacing w:after="120" w:line="240" w:lineRule="auto"/>
        <w:jc w:val="both"/>
        <w:rPr>
          <w:rFonts w:ascii="Aptos" w:eastAsia="Calibri" w:hAnsi="Aptos" w:cs="Aparajita"/>
          <w:b/>
          <w:bCs/>
          <w:sz w:val="20"/>
          <w:szCs w:val="20"/>
          <w:lang w:val="en-GB"/>
        </w:rPr>
      </w:pPr>
      <w:r w:rsidRPr="00C0115E">
        <w:rPr>
          <w:rFonts w:ascii="Aptos" w:eastAsia="Calibri" w:hAnsi="Aptos" w:cs="Aparajita"/>
          <w:b/>
          <w:bCs/>
          <w:sz w:val="20"/>
          <w:szCs w:val="20"/>
          <w:lang w:val="en-GB"/>
        </w:rPr>
        <w:lastRenderedPageBreak/>
        <w:t>ECOMONDO OFF</w:t>
      </w:r>
      <w:r w:rsidR="00A059D9" w:rsidRPr="00C0115E">
        <w:rPr>
          <w:rFonts w:ascii="Aptos" w:eastAsia="Calibri" w:hAnsi="Aptos" w:cs="Aparajita"/>
          <w:b/>
          <w:bCs/>
          <w:sz w:val="20"/>
          <w:szCs w:val="20"/>
          <w:lang w:val="en-GB"/>
        </w:rPr>
        <w:t xml:space="preserve"> INITIATIVES</w:t>
      </w:r>
    </w:p>
    <w:p w14:paraId="2EEE62C6" w14:textId="50100ABD" w:rsidR="006A396A" w:rsidRPr="00C0115E" w:rsidRDefault="006A396A" w:rsidP="001C3032">
      <w:pPr>
        <w:spacing w:after="120" w:line="240" w:lineRule="auto"/>
        <w:jc w:val="both"/>
        <w:rPr>
          <w:rFonts w:ascii="Aptos" w:eastAsia="Calibri" w:hAnsi="Aptos" w:cs="Aparajita"/>
          <w:sz w:val="20"/>
          <w:szCs w:val="20"/>
          <w:lang w:val="en-GB"/>
        </w:rPr>
      </w:pPr>
      <w:r w:rsidRPr="00C0115E">
        <w:rPr>
          <w:rFonts w:ascii="Aptos" w:eastAsia="Calibri" w:hAnsi="Aptos" w:cs="Aparajita"/>
          <w:sz w:val="20"/>
          <w:szCs w:val="20"/>
          <w:lang w:val="en-GB"/>
        </w:rPr>
        <w:t xml:space="preserve">In conjunction with Ecomondo 2025, </w:t>
      </w:r>
      <w:r w:rsidRPr="00C0115E">
        <w:rPr>
          <w:rFonts w:ascii="Aptos" w:eastAsia="Calibri" w:hAnsi="Aptos" w:cs="Aparajita"/>
          <w:b/>
          <w:bCs/>
          <w:sz w:val="20"/>
          <w:szCs w:val="20"/>
          <w:lang w:val="en-GB"/>
        </w:rPr>
        <w:t>ECOMONDO RUN - Plogging in Rimini</w:t>
      </w:r>
      <w:r w:rsidRPr="00C0115E">
        <w:rPr>
          <w:rFonts w:ascii="Aptos" w:eastAsia="Calibri" w:hAnsi="Aptos" w:cs="Aparajita"/>
          <w:sz w:val="20"/>
          <w:szCs w:val="20"/>
          <w:lang w:val="en-GB"/>
        </w:rPr>
        <w:t xml:space="preserve">, the main initiative of </w:t>
      </w:r>
      <w:r w:rsidRPr="00C0115E">
        <w:rPr>
          <w:rFonts w:ascii="Aptos" w:eastAsia="Calibri" w:hAnsi="Aptos" w:cs="Aparajita"/>
          <w:b/>
          <w:bCs/>
          <w:sz w:val="20"/>
          <w:szCs w:val="20"/>
          <w:lang w:val="en-GB"/>
        </w:rPr>
        <w:t>Ecomondo Off</w:t>
      </w:r>
      <w:r w:rsidRPr="00C0115E">
        <w:rPr>
          <w:rFonts w:ascii="Aptos" w:eastAsia="Calibri" w:hAnsi="Aptos" w:cs="Aparajita"/>
          <w:sz w:val="20"/>
          <w:szCs w:val="20"/>
          <w:lang w:val="en-GB"/>
        </w:rPr>
        <w:t xml:space="preserve">, will be in Rimini in collaboration with </w:t>
      </w:r>
      <w:r w:rsidRPr="00C0115E">
        <w:rPr>
          <w:rFonts w:ascii="Aptos" w:eastAsia="Calibri" w:hAnsi="Aptos" w:cs="Aparajita"/>
          <w:b/>
          <w:bCs/>
          <w:sz w:val="20"/>
          <w:szCs w:val="20"/>
          <w:lang w:val="en-GB"/>
        </w:rPr>
        <w:t>E.R.I.C.A.</w:t>
      </w:r>
      <w:r w:rsidRPr="00C0115E">
        <w:rPr>
          <w:rFonts w:ascii="Aptos" w:eastAsia="Calibri" w:hAnsi="Aptos" w:cs="Aparajita"/>
          <w:sz w:val="20"/>
          <w:szCs w:val="20"/>
          <w:lang w:val="en-GB"/>
        </w:rPr>
        <w:t xml:space="preserve"> and </w:t>
      </w:r>
      <w:r w:rsidRPr="00C0115E">
        <w:rPr>
          <w:rFonts w:ascii="Aptos" w:eastAsia="Calibri" w:hAnsi="Aptos" w:cs="Aparajita"/>
          <w:b/>
          <w:bCs/>
          <w:sz w:val="20"/>
          <w:szCs w:val="20"/>
          <w:lang w:val="en-GB"/>
        </w:rPr>
        <w:t>Fluxo</w:t>
      </w:r>
      <w:r w:rsidRPr="00C0115E">
        <w:rPr>
          <w:rFonts w:ascii="Aptos" w:eastAsia="Calibri" w:hAnsi="Aptos" w:cs="Aparajita"/>
          <w:sz w:val="20"/>
          <w:szCs w:val="20"/>
          <w:lang w:val="en-GB"/>
        </w:rPr>
        <w:t xml:space="preserve">. The aim is to extend </w:t>
      </w:r>
      <w:r w:rsidRPr="00C0115E">
        <w:rPr>
          <w:rFonts w:ascii="Aptos" w:eastAsia="Calibri" w:hAnsi="Aptos" w:cs="Aparajita"/>
          <w:b/>
          <w:bCs/>
          <w:sz w:val="20"/>
          <w:szCs w:val="20"/>
          <w:lang w:val="en-GB"/>
        </w:rPr>
        <w:t>environmental awareness</w:t>
      </w:r>
      <w:r w:rsidRPr="00C0115E">
        <w:rPr>
          <w:rFonts w:ascii="Aptos" w:eastAsia="Calibri" w:hAnsi="Aptos" w:cs="Aparajita"/>
          <w:sz w:val="20"/>
          <w:szCs w:val="20"/>
          <w:lang w:val="en-GB"/>
        </w:rPr>
        <w:t xml:space="preserve"> beyond the show by actively involving the local community and visitors in concrete action </w:t>
      </w:r>
      <w:r w:rsidRPr="00C0115E">
        <w:rPr>
          <w:rFonts w:ascii="Aptos" w:eastAsia="Calibri" w:hAnsi="Aptos" w:cs="Aparajita"/>
          <w:b/>
          <w:bCs/>
          <w:sz w:val="20"/>
          <w:szCs w:val="20"/>
          <w:lang w:val="en-GB"/>
        </w:rPr>
        <w:t>to clean up the environment</w:t>
      </w:r>
      <w:r w:rsidRPr="00C0115E">
        <w:rPr>
          <w:rFonts w:ascii="Aptos" w:eastAsia="Calibri" w:hAnsi="Aptos" w:cs="Aparajita"/>
          <w:sz w:val="20"/>
          <w:szCs w:val="20"/>
          <w:lang w:val="en-GB"/>
        </w:rPr>
        <w:t xml:space="preserve">. Plogging (running or walking while collecting waste) combines </w:t>
      </w:r>
      <w:r w:rsidRPr="00C0115E">
        <w:rPr>
          <w:rFonts w:ascii="Aptos" w:eastAsia="Calibri" w:hAnsi="Aptos" w:cs="Aparajita"/>
          <w:b/>
          <w:bCs/>
          <w:sz w:val="20"/>
          <w:szCs w:val="20"/>
          <w:lang w:val="en-GB"/>
        </w:rPr>
        <w:t>physical movement</w:t>
      </w:r>
      <w:r w:rsidRPr="00C0115E">
        <w:rPr>
          <w:rFonts w:ascii="Aptos" w:eastAsia="Calibri" w:hAnsi="Aptos" w:cs="Aparajita"/>
          <w:sz w:val="20"/>
          <w:szCs w:val="20"/>
          <w:lang w:val="en-GB"/>
        </w:rPr>
        <w:t xml:space="preserve"> with </w:t>
      </w:r>
      <w:r w:rsidRPr="00C0115E">
        <w:rPr>
          <w:rFonts w:ascii="Aptos" w:eastAsia="Calibri" w:hAnsi="Aptos" w:cs="Aparajita"/>
          <w:b/>
          <w:bCs/>
          <w:sz w:val="20"/>
          <w:szCs w:val="20"/>
          <w:lang w:val="en-GB"/>
        </w:rPr>
        <w:t>care for the environment</w:t>
      </w:r>
      <w:r w:rsidRPr="00C0115E">
        <w:rPr>
          <w:rFonts w:ascii="Aptos" w:eastAsia="Calibri" w:hAnsi="Aptos" w:cs="Aparajita"/>
          <w:sz w:val="20"/>
          <w:szCs w:val="20"/>
          <w:lang w:val="en-GB"/>
        </w:rPr>
        <w:t xml:space="preserve">, becoming a moment of </w:t>
      </w:r>
      <w:r w:rsidRPr="00C0115E">
        <w:rPr>
          <w:rFonts w:ascii="Aptos" w:eastAsia="Calibri" w:hAnsi="Aptos" w:cs="Aparajita"/>
          <w:b/>
          <w:bCs/>
          <w:sz w:val="20"/>
          <w:szCs w:val="20"/>
          <w:lang w:val="en-GB"/>
        </w:rPr>
        <w:t>awareness and well-being</w:t>
      </w:r>
      <w:r w:rsidRPr="00C0115E">
        <w:rPr>
          <w:rFonts w:ascii="Aptos" w:eastAsia="Calibri" w:hAnsi="Aptos" w:cs="Aparajita"/>
          <w:sz w:val="20"/>
          <w:szCs w:val="20"/>
          <w:lang w:val="en-GB"/>
        </w:rPr>
        <w:t xml:space="preserve">. The event reinforces Ecomondo's commitment to connecting with the city and its territory. The start and finish lines of the event will be at the </w:t>
      </w:r>
      <w:r w:rsidRPr="00C0115E">
        <w:rPr>
          <w:rFonts w:ascii="Aptos" w:eastAsia="Calibri" w:hAnsi="Aptos" w:cs="Aparajita"/>
          <w:b/>
          <w:bCs/>
          <w:sz w:val="20"/>
          <w:szCs w:val="20"/>
          <w:lang w:val="en-GB"/>
        </w:rPr>
        <w:t>Spiaggia Libera di San Giuliano Mare</w:t>
      </w:r>
      <w:r w:rsidRPr="00C0115E">
        <w:rPr>
          <w:rFonts w:ascii="Aptos" w:eastAsia="Calibri" w:hAnsi="Aptos" w:cs="Aparajita"/>
          <w:sz w:val="20"/>
          <w:szCs w:val="20"/>
          <w:lang w:val="en-GB"/>
        </w:rPr>
        <w:t xml:space="preserve"> in Rimini, </w:t>
      </w:r>
      <w:r w:rsidR="009915C7" w:rsidRPr="00C0115E">
        <w:rPr>
          <w:rFonts w:ascii="Aptos" w:eastAsia="Calibri" w:hAnsi="Aptos" w:cs="Aparajita"/>
          <w:sz w:val="20"/>
          <w:szCs w:val="20"/>
          <w:lang w:val="en-GB"/>
        </w:rPr>
        <w:t xml:space="preserve">from 9 am </w:t>
      </w:r>
      <w:r w:rsidRPr="00C0115E">
        <w:rPr>
          <w:rFonts w:ascii="Aptos" w:eastAsia="Calibri" w:hAnsi="Aptos" w:cs="Aparajita"/>
          <w:sz w:val="20"/>
          <w:szCs w:val="20"/>
          <w:lang w:val="en-GB"/>
        </w:rPr>
        <w:t>on Saturday 8</w:t>
      </w:r>
      <w:r w:rsidRPr="00C0115E">
        <w:rPr>
          <w:rFonts w:ascii="Aptos" w:eastAsia="Calibri" w:hAnsi="Aptos" w:cs="Aparajita"/>
          <w:sz w:val="20"/>
          <w:szCs w:val="20"/>
          <w:vertAlign w:val="superscript"/>
          <w:lang w:val="en-GB"/>
        </w:rPr>
        <w:t>th</w:t>
      </w:r>
      <w:r w:rsidRPr="00C0115E">
        <w:rPr>
          <w:rFonts w:ascii="Aptos" w:eastAsia="Calibri" w:hAnsi="Aptos" w:cs="Aparajita"/>
          <w:sz w:val="20"/>
          <w:szCs w:val="20"/>
          <w:lang w:val="en-GB"/>
        </w:rPr>
        <w:t xml:space="preserve"> November. </w:t>
      </w:r>
      <w:r w:rsidRPr="00C0115E">
        <w:rPr>
          <w:rFonts w:ascii="Aptos" w:eastAsia="Calibri" w:hAnsi="Aptos" w:cs="Aparajita"/>
          <w:b/>
          <w:bCs/>
          <w:sz w:val="20"/>
          <w:szCs w:val="20"/>
          <w:lang w:val="en-GB"/>
        </w:rPr>
        <w:t>ECOMONDO RUN - Plogging in Rimini</w:t>
      </w:r>
      <w:r w:rsidRPr="00C0115E">
        <w:rPr>
          <w:rFonts w:ascii="Aptos" w:eastAsia="Calibri" w:hAnsi="Aptos" w:cs="Aparajita"/>
          <w:sz w:val="20"/>
          <w:szCs w:val="20"/>
          <w:lang w:val="en-GB"/>
        </w:rPr>
        <w:t xml:space="preserve"> is just one of the initiatives of Ecomondo Off, a broader project which includes a series of activities organized by Ecomondo in collaboration with the </w:t>
      </w:r>
      <w:r w:rsidRPr="00C0115E">
        <w:rPr>
          <w:rFonts w:ascii="Aptos" w:eastAsia="Calibri" w:hAnsi="Aptos" w:cs="Aparajita"/>
          <w:b/>
          <w:bCs/>
          <w:sz w:val="20"/>
          <w:szCs w:val="20"/>
          <w:lang w:val="en-GB"/>
        </w:rPr>
        <w:t>Rimini Municipality</w:t>
      </w:r>
      <w:r w:rsidRPr="00C0115E">
        <w:rPr>
          <w:rFonts w:ascii="Aptos" w:eastAsia="Calibri" w:hAnsi="Aptos" w:cs="Aparajita"/>
          <w:sz w:val="20"/>
          <w:szCs w:val="20"/>
          <w:lang w:val="en-GB"/>
        </w:rPr>
        <w:t xml:space="preserve">, through </w:t>
      </w:r>
      <w:r w:rsidRPr="00C0115E">
        <w:rPr>
          <w:rFonts w:ascii="Aptos" w:eastAsia="Calibri" w:hAnsi="Aptos" w:cs="Aparajita"/>
          <w:b/>
          <w:bCs/>
          <w:sz w:val="20"/>
          <w:szCs w:val="20"/>
          <w:lang w:val="en-GB"/>
        </w:rPr>
        <w:t>Rimini Blue Lab</w:t>
      </w:r>
      <w:r w:rsidRPr="00C0115E">
        <w:rPr>
          <w:rFonts w:ascii="Aptos" w:eastAsia="Calibri" w:hAnsi="Aptos" w:cs="Aparajita"/>
          <w:sz w:val="20"/>
          <w:szCs w:val="20"/>
          <w:lang w:val="en-GB"/>
        </w:rPr>
        <w:t>, to raise awareness among citizens, starting from the schools.</w:t>
      </w:r>
      <w:r w:rsidR="009915C7">
        <w:rPr>
          <w:rFonts w:ascii="Aptos" w:eastAsia="Calibri" w:hAnsi="Aptos" w:cs="Aparajita"/>
          <w:sz w:val="20"/>
          <w:szCs w:val="20"/>
          <w:lang w:val="en-GB"/>
        </w:rPr>
        <w:t xml:space="preserve"> </w:t>
      </w:r>
    </w:p>
    <w:p w14:paraId="64E3A77F" w14:textId="77777777" w:rsidR="006A396A" w:rsidRPr="00C0115E" w:rsidRDefault="006A396A" w:rsidP="001C3032">
      <w:pPr>
        <w:shd w:val="clear" w:color="auto" w:fill="FFFFFF"/>
        <w:spacing w:line="240" w:lineRule="auto"/>
        <w:jc w:val="both"/>
        <w:rPr>
          <w:rFonts w:ascii="Aptos" w:eastAsia="Calibri" w:hAnsi="Aptos" w:cs="Aparajita"/>
          <w:b/>
          <w:sz w:val="20"/>
          <w:szCs w:val="20"/>
          <w:lang w:val="en-GB"/>
        </w:rPr>
      </w:pPr>
    </w:p>
    <w:p w14:paraId="27F07CC8" w14:textId="3E7CB8E1" w:rsidR="00BA7F8D" w:rsidRPr="00C0115E" w:rsidRDefault="006A396A" w:rsidP="001C3032">
      <w:pPr>
        <w:shd w:val="clear" w:color="auto" w:fill="FFFFFF"/>
        <w:spacing w:line="240" w:lineRule="auto"/>
        <w:jc w:val="both"/>
        <w:rPr>
          <w:rFonts w:ascii="Aptos" w:eastAsia="Calibri" w:hAnsi="Aptos" w:cs="Aparajita"/>
          <w:sz w:val="20"/>
          <w:szCs w:val="20"/>
          <w:lang w:val="en-GB"/>
        </w:rPr>
      </w:pPr>
      <w:r w:rsidRPr="00C0115E">
        <w:rPr>
          <w:rFonts w:ascii="Aptos" w:eastAsia="Calibri" w:hAnsi="Aptos" w:cs="Aparajita"/>
          <w:b/>
          <w:sz w:val="20"/>
          <w:szCs w:val="20"/>
          <w:lang w:val="en-GB"/>
        </w:rPr>
        <w:t>SUSTAINABILITY CERTIFICATIONS</w:t>
      </w:r>
    </w:p>
    <w:p w14:paraId="6E3FA325" w14:textId="0F2E5A0A" w:rsidR="006A396A" w:rsidRPr="00C0115E" w:rsidRDefault="006A396A" w:rsidP="001C3032">
      <w:pPr>
        <w:shd w:val="clear" w:color="auto" w:fill="FFFFFF"/>
        <w:spacing w:after="240" w:line="240" w:lineRule="auto"/>
        <w:jc w:val="both"/>
        <w:rPr>
          <w:rFonts w:ascii="Aptos" w:eastAsia="Calibri" w:hAnsi="Aptos" w:cs="Aparajita"/>
          <w:sz w:val="20"/>
          <w:szCs w:val="20"/>
          <w:lang w:val="en-GB"/>
        </w:rPr>
      </w:pPr>
      <w:r w:rsidRPr="00C0115E">
        <w:rPr>
          <w:rFonts w:ascii="Aptos" w:eastAsia="Calibri" w:hAnsi="Aptos" w:cs="Aparajita"/>
          <w:b/>
          <w:bCs/>
          <w:sz w:val="20"/>
          <w:szCs w:val="20"/>
          <w:lang w:val="en-GB"/>
        </w:rPr>
        <w:t>Ecomondo's</w:t>
      </w:r>
      <w:r w:rsidRPr="00C0115E">
        <w:rPr>
          <w:rFonts w:ascii="Aptos" w:eastAsia="Calibri" w:hAnsi="Aptos" w:cs="Aparajita"/>
          <w:sz w:val="20"/>
          <w:szCs w:val="20"/>
          <w:lang w:val="en-GB"/>
        </w:rPr>
        <w:t xml:space="preserve"> commitment to making sustainability the core of the event is demonstrated by </w:t>
      </w:r>
      <w:r w:rsidRPr="00C0115E">
        <w:rPr>
          <w:rFonts w:ascii="Aptos" w:eastAsia="Calibri" w:hAnsi="Aptos" w:cs="Aparajita"/>
          <w:b/>
          <w:bCs/>
          <w:sz w:val="20"/>
          <w:szCs w:val="20"/>
          <w:lang w:val="en-GB"/>
        </w:rPr>
        <w:t>international certifications, which show the adoption of high standards</w:t>
      </w:r>
      <w:r w:rsidRPr="00C0115E">
        <w:rPr>
          <w:rFonts w:ascii="Aptos" w:eastAsia="Calibri" w:hAnsi="Aptos" w:cs="Aparajita"/>
          <w:sz w:val="20"/>
          <w:szCs w:val="20"/>
          <w:lang w:val="en-GB"/>
        </w:rPr>
        <w:t xml:space="preserve"> in various areas of corporate and event management:</w:t>
      </w:r>
    </w:p>
    <w:p w14:paraId="00F57D3C" w14:textId="64D227C2" w:rsidR="006A396A" w:rsidRPr="00C0115E" w:rsidRDefault="00D57BE0" w:rsidP="001C3032">
      <w:pPr>
        <w:shd w:val="clear" w:color="auto" w:fill="FFFFFF"/>
        <w:spacing w:after="240" w:line="240" w:lineRule="auto"/>
        <w:jc w:val="both"/>
        <w:rPr>
          <w:rFonts w:ascii="Aptos" w:eastAsia="Calibri" w:hAnsi="Aptos" w:cs="Aparajita"/>
          <w:sz w:val="20"/>
          <w:szCs w:val="20"/>
          <w:lang w:val="en-GB"/>
        </w:rPr>
      </w:pPr>
      <w:r w:rsidRPr="00C0115E">
        <w:rPr>
          <w:rFonts w:ascii="Aptos" w:eastAsia="Calibri" w:hAnsi="Aptos" w:cs="Aparajita"/>
          <w:b/>
          <w:bCs/>
          <w:sz w:val="20"/>
          <w:szCs w:val="20"/>
          <w:lang w:val="en-GB"/>
        </w:rPr>
        <w:t xml:space="preserve">ISO 14001 </w:t>
      </w:r>
      <w:r w:rsidRPr="00C0115E">
        <w:rPr>
          <w:rFonts w:ascii="Aptos" w:eastAsia="Calibri" w:hAnsi="Aptos" w:cs="Aparajita"/>
          <w:sz w:val="20"/>
          <w:szCs w:val="20"/>
          <w:lang w:val="en-GB"/>
        </w:rPr>
        <w:t xml:space="preserve">- </w:t>
      </w:r>
      <w:r w:rsidR="006A396A" w:rsidRPr="00C0115E">
        <w:rPr>
          <w:rFonts w:ascii="Aptos" w:eastAsia="Calibri" w:hAnsi="Aptos" w:cs="Aparajita"/>
          <w:sz w:val="20"/>
          <w:szCs w:val="20"/>
          <w:lang w:val="en-GB"/>
        </w:rPr>
        <w:t>Environmental Management System certifies the commitment to minimizing the environmental impact of its activities, from waste reduction to energy saving.</w:t>
      </w:r>
    </w:p>
    <w:p w14:paraId="756FDAD0" w14:textId="266AC914" w:rsidR="006A396A" w:rsidRPr="00C0115E" w:rsidRDefault="006A396A" w:rsidP="006A396A">
      <w:pPr>
        <w:shd w:val="clear" w:color="auto" w:fill="FFFFFF"/>
        <w:spacing w:before="240" w:after="240" w:line="240" w:lineRule="auto"/>
        <w:jc w:val="both"/>
        <w:rPr>
          <w:rFonts w:ascii="Aptos" w:eastAsia="Calibri" w:hAnsi="Aptos" w:cs="Aparajita"/>
          <w:b/>
          <w:sz w:val="20"/>
          <w:szCs w:val="20"/>
          <w:lang w:val="en-GB"/>
        </w:rPr>
      </w:pPr>
      <w:r w:rsidRPr="00C0115E">
        <w:rPr>
          <w:rFonts w:ascii="Aptos" w:eastAsia="Calibri" w:hAnsi="Aptos" w:cs="Aparajita"/>
          <w:b/>
          <w:sz w:val="20"/>
          <w:szCs w:val="20"/>
          <w:lang w:val="en-GB"/>
        </w:rPr>
        <w:t xml:space="preserve">ISO 45001 - </w:t>
      </w:r>
      <w:r w:rsidRPr="00C0115E">
        <w:rPr>
          <w:rFonts w:ascii="Aptos" w:eastAsia="Calibri" w:hAnsi="Aptos" w:cs="Aparajita"/>
          <w:bCs/>
          <w:sz w:val="20"/>
          <w:szCs w:val="20"/>
          <w:lang w:val="en-GB"/>
        </w:rPr>
        <w:t xml:space="preserve">Occupational Health and Safety Management System recognizes the adoption of a management system that guarantees high </w:t>
      </w:r>
      <w:r w:rsidR="009915C7" w:rsidRPr="00C0115E">
        <w:rPr>
          <w:rFonts w:ascii="Aptos" w:eastAsia="Calibri" w:hAnsi="Aptos" w:cs="Aparajita"/>
          <w:bCs/>
          <w:sz w:val="20"/>
          <w:szCs w:val="20"/>
          <w:lang w:val="en-GB"/>
        </w:rPr>
        <w:t xml:space="preserve">health </w:t>
      </w:r>
      <w:r w:rsidRPr="00C0115E">
        <w:rPr>
          <w:rFonts w:ascii="Aptos" w:eastAsia="Calibri" w:hAnsi="Aptos" w:cs="Aparajita"/>
          <w:bCs/>
          <w:sz w:val="20"/>
          <w:szCs w:val="20"/>
          <w:lang w:val="en-GB"/>
        </w:rPr>
        <w:t xml:space="preserve">and </w:t>
      </w:r>
      <w:r w:rsidR="009915C7" w:rsidRPr="00C0115E">
        <w:rPr>
          <w:rFonts w:ascii="Aptos" w:eastAsia="Calibri" w:hAnsi="Aptos" w:cs="Aparajita"/>
          <w:bCs/>
          <w:sz w:val="20"/>
          <w:szCs w:val="20"/>
          <w:lang w:val="en-GB"/>
        </w:rPr>
        <w:t xml:space="preserve">safety </w:t>
      </w:r>
      <w:r w:rsidRPr="00C0115E">
        <w:rPr>
          <w:rFonts w:ascii="Aptos" w:eastAsia="Calibri" w:hAnsi="Aptos" w:cs="Aparajita"/>
          <w:bCs/>
          <w:sz w:val="20"/>
          <w:szCs w:val="20"/>
          <w:lang w:val="en-GB"/>
        </w:rPr>
        <w:t>standards for workers and visitors at the event.</w:t>
      </w:r>
    </w:p>
    <w:p w14:paraId="2AF300E0" w14:textId="69B0CBF8" w:rsidR="006A396A" w:rsidRPr="00C0115E" w:rsidRDefault="006A396A" w:rsidP="006A396A">
      <w:pPr>
        <w:shd w:val="clear" w:color="auto" w:fill="FFFFFF"/>
        <w:spacing w:before="240" w:after="240" w:line="240" w:lineRule="auto"/>
        <w:jc w:val="both"/>
        <w:rPr>
          <w:rFonts w:ascii="Aptos" w:eastAsia="Calibri" w:hAnsi="Aptos" w:cs="Aparajita"/>
          <w:b/>
          <w:sz w:val="20"/>
          <w:szCs w:val="20"/>
          <w:lang w:val="en-GB"/>
        </w:rPr>
      </w:pPr>
      <w:r w:rsidRPr="00C0115E">
        <w:rPr>
          <w:rFonts w:ascii="Aptos" w:eastAsia="Calibri" w:hAnsi="Aptos" w:cs="Aparajita"/>
          <w:b/>
          <w:sz w:val="20"/>
          <w:szCs w:val="20"/>
          <w:lang w:val="en-GB"/>
        </w:rPr>
        <w:t xml:space="preserve">ISO 20121 - </w:t>
      </w:r>
      <w:r w:rsidRPr="00C0115E">
        <w:rPr>
          <w:rFonts w:ascii="Aptos" w:eastAsia="Calibri" w:hAnsi="Aptos" w:cs="Aparajita"/>
          <w:bCs/>
          <w:sz w:val="20"/>
          <w:szCs w:val="20"/>
          <w:lang w:val="en-GB"/>
        </w:rPr>
        <w:t>Sustainable Event Management System</w:t>
      </w:r>
      <w:r w:rsidR="00C0115E" w:rsidRPr="00C0115E">
        <w:rPr>
          <w:rFonts w:ascii="Aptos" w:eastAsia="Calibri" w:hAnsi="Aptos" w:cs="Aparajita"/>
          <w:bCs/>
          <w:sz w:val="20"/>
          <w:szCs w:val="20"/>
          <w:lang w:val="en-GB"/>
        </w:rPr>
        <w:t>,</w:t>
      </w:r>
      <w:r w:rsidRPr="00C0115E">
        <w:rPr>
          <w:rFonts w:ascii="Aptos" w:eastAsia="Calibri" w:hAnsi="Aptos" w:cs="Aparajita"/>
          <w:bCs/>
          <w:sz w:val="20"/>
          <w:szCs w:val="20"/>
          <w:lang w:val="en-GB"/>
        </w:rPr>
        <w:t xml:space="preserve"> specific for the events sector</w:t>
      </w:r>
      <w:r w:rsidR="00C0115E" w:rsidRPr="00C0115E">
        <w:rPr>
          <w:rFonts w:ascii="Aptos" w:eastAsia="Calibri" w:hAnsi="Aptos" w:cs="Aparajita"/>
          <w:bCs/>
          <w:sz w:val="20"/>
          <w:szCs w:val="20"/>
          <w:lang w:val="en-GB"/>
        </w:rPr>
        <w:t>,</w:t>
      </w:r>
      <w:r w:rsidRPr="00C0115E">
        <w:rPr>
          <w:rFonts w:ascii="Aptos" w:eastAsia="Calibri" w:hAnsi="Aptos" w:cs="Aparajita"/>
          <w:bCs/>
          <w:sz w:val="20"/>
          <w:szCs w:val="20"/>
          <w:lang w:val="en-GB"/>
        </w:rPr>
        <w:t xml:space="preserve"> certifies the organization of the event according to sustainability principles, </w:t>
      </w:r>
      <w:r w:rsidR="00C0115E" w:rsidRPr="00C0115E">
        <w:rPr>
          <w:rFonts w:ascii="Aptos" w:eastAsia="Calibri" w:hAnsi="Aptos" w:cs="Aparajita"/>
          <w:bCs/>
          <w:sz w:val="20"/>
          <w:szCs w:val="20"/>
          <w:lang w:val="en-GB"/>
        </w:rPr>
        <w:t xml:space="preserve">taking into </w:t>
      </w:r>
      <w:r w:rsidRPr="00C0115E">
        <w:rPr>
          <w:rFonts w:ascii="Aptos" w:eastAsia="Calibri" w:hAnsi="Aptos" w:cs="Aparajita"/>
          <w:bCs/>
          <w:sz w:val="20"/>
          <w:szCs w:val="20"/>
          <w:lang w:val="en-GB"/>
        </w:rPr>
        <w:t>consider</w:t>
      </w:r>
      <w:r w:rsidR="00C0115E" w:rsidRPr="00C0115E">
        <w:rPr>
          <w:rFonts w:ascii="Aptos" w:eastAsia="Calibri" w:hAnsi="Aptos" w:cs="Aparajita"/>
          <w:bCs/>
          <w:sz w:val="20"/>
          <w:szCs w:val="20"/>
          <w:lang w:val="en-GB"/>
        </w:rPr>
        <w:t>ation</w:t>
      </w:r>
      <w:r w:rsidRPr="00C0115E">
        <w:rPr>
          <w:rFonts w:ascii="Aptos" w:eastAsia="Calibri" w:hAnsi="Aptos" w:cs="Aparajita"/>
          <w:bCs/>
          <w:sz w:val="20"/>
          <w:szCs w:val="20"/>
          <w:lang w:val="en-GB"/>
        </w:rPr>
        <w:t xml:space="preserve"> the economic, environmental and social impacts in all phases of the organization</w:t>
      </w:r>
      <w:r w:rsidR="009915C7">
        <w:rPr>
          <w:rFonts w:ascii="Aptos" w:eastAsia="Calibri" w:hAnsi="Aptos" w:cs="Aparajita"/>
          <w:bCs/>
          <w:sz w:val="20"/>
          <w:szCs w:val="20"/>
          <w:lang w:val="en-GB"/>
        </w:rPr>
        <w:t>.</w:t>
      </w:r>
    </w:p>
    <w:p w14:paraId="5E5D5845" w14:textId="4F876945" w:rsidR="00C0115E" w:rsidRPr="00C0115E" w:rsidRDefault="00C0115E" w:rsidP="001C3032">
      <w:pPr>
        <w:shd w:val="clear" w:color="auto" w:fill="FFFFFF"/>
        <w:spacing w:before="240" w:after="240" w:line="240" w:lineRule="auto"/>
        <w:jc w:val="both"/>
        <w:rPr>
          <w:rFonts w:ascii="Aptos" w:eastAsia="Calibri" w:hAnsi="Aptos" w:cs="Aparajita"/>
          <w:b/>
          <w:sz w:val="20"/>
          <w:szCs w:val="20"/>
          <w:lang w:val="en-GB"/>
        </w:rPr>
      </w:pPr>
      <w:r w:rsidRPr="00C0115E">
        <w:rPr>
          <w:rFonts w:ascii="Aptos" w:eastAsia="Calibri" w:hAnsi="Aptos" w:cs="Aparajita"/>
          <w:b/>
          <w:sz w:val="20"/>
          <w:szCs w:val="20"/>
          <w:lang w:val="en-GB"/>
        </w:rPr>
        <w:t>UNI/</w:t>
      </w:r>
      <w:r w:rsidR="009915C7">
        <w:rPr>
          <w:rFonts w:ascii="Aptos" w:eastAsia="Calibri" w:hAnsi="Aptos" w:cs="Aparajita"/>
          <w:b/>
          <w:sz w:val="20"/>
          <w:szCs w:val="20"/>
          <w:lang w:val="en-GB"/>
        </w:rPr>
        <w:t>Reference Practice</w:t>
      </w:r>
      <w:r w:rsidRPr="00C0115E">
        <w:rPr>
          <w:rFonts w:ascii="Aptos" w:eastAsia="Calibri" w:hAnsi="Aptos" w:cs="Aparajita"/>
          <w:b/>
          <w:sz w:val="20"/>
          <w:szCs w:val="20"/>
          <w:lang w:val="en-GB"/>
        </w:rPr>
        <w:t xml:space="preserve"> 125:2022 Gender Equality Certification </w:t>
      </w:r>
      <w:r w:rsidRPr="00C0115E">
        <w:rPr>
          <w:rFonts w:ascii="Aptos" w:eastAsia="Calibri" w:hAnsi="Aptos" w:cs="Aparajita"/>
          <w:bCs/>
          <w:sz w:val="20"/>
          <w:szCs w:val="20"/>
          <w:lang w:val="en-GB"/>
        </w:rPr>
        <w:t>obtained for IEG's commitment to promoting gender equality within the organization, guaranteeing equal opportunities, pay equity and an inclusive work environment.</w:t>
      </w:r>
    </w:p>
    <w:p w14:paraId="5356BA05" w14:textId="365ACFF6" w:rsidR="00C0115E" w:rsidRPr="00C0115E" w:rsidRDefault="00C0115E" w:rsidP="001C3032">
      <w:pPr>
        <w:shd w:val="clear" w:color="auto" w:fill="FFFFFF"/>
        <w:spacing w:before="240" w:after="240" w:line="240" w:lineRule="auto"/>
        <w:jc w:val="both"/>
        <w:rPr>
          <w:rFonts w:ascii="Aptos" w:eastAsia="Calibri" w:hAnsi="Aptos" w:cs="Aparajita"/>
          <w:sz w:val="20"/>
          <w:szCs w:val="20"/>
          <w:lang w:val="en-GB"/>
        </w:rPr>
      </w:pPr>
      <w:r w:rsidRPr="00C0115E">
        <w:rPr>
          <w:rFonts w:ascii="Aptos" w:eastAsia="Calibri" w:hAnsi="Aptos" w:cs="Aparajita"/>
          <w:sz w:val="20"/>
          <w:szCs w:val="20"/>
          <w:lang w:val="en-GB"/>
        </w:rPr>
        <w:t xml:space="preserve">These certifications not only demonstrate </w:t>
      </w:r>
      <w:r w:rsidRPr="00C0115E">
        <w:rPr>
          <w:rFonts w:ascii="Aptos" w:eastAsia="Calibri" w:hAnsi="Aptos" w:cs="Aparajita"/>
          <w:b/>
          <w:bCs/>
          <w:sz w:val="20"/>
          <w:szCs w:val="20"/>
          <w:lang w:val="en-GB"/>
        </w:rPr>
        <w:t>IEG's concrete commitment to sustainability</w:t>
      </w:r>
      <w:r w:rsidRPr="00C0115E">
        <w:rPr>
          <w:rFonts w:ascii="Aptos" w:eastAsia="Calibri" w:hAnsi="Aptos" w:cs="Aparajita"/>
          <w:sz w:val="20"/>
          <w:szCs w:val="20"/>
          <w:lang w:val="en-GB"/>
        </w:rPr>
        <w:t>, they also provide a framework for the continuous improvement of company practices and of the event itself. They are therefore a significant added value, making it clear to stakeholders and participants that Ecomondo not only promotes sustainability, but also puts it into practice in every aspect of its organisation.</w:t>
      </w:r>
    </w:p>
    <w:p w14:paraId="3FC1DA26" w14:textId="77777777" w:rsidR="001C3032" w:rsidRPr="00F92D80" w:rsidRDefault="001C3032" w:rsidP="001C3032">
      <w:pPr>
        <w:shd w:val="clear" w:color="auto" w:fill="FFFFFF"/>
        <w:spacing w:line="240" w:lineRule="auto"/>
        <w:jc w:val="both"/>
        <w:rPr>
          <w:rFonts w:ascii="Aptos" w:eastAsia="Calibri" w:hAnsi="Aptos" w:cs="Aparajita"/>
          <w:sz w:val="20"/>
          <w:szCs w:val="20"/>
          <w:lang w:val="en-US"/>
        </w:rPr>
      </w:pPr>
    </w:p>
    <w:p w14:paraId="1FA382F9" w14:textId="77777777" w:rsidR="003A2B79" w:rsidRDefault="003A2B79" w:rsidP="003A2B79">
      <w:pPr>
        <w:shd w:val="clear" w:color="auto" w:fill="FFFFFF"/>
        <w:spacing w:line="240" w:lineRule="auto"/>
        <w:jc w:val="both"/>
        <w:rPr>
          <w:rFonts w:ascii="Aptos" w:eastAsia="Calibri" w:hAnsi="Aptos" w:cs="Calibri"/>
          <w:sz w:val="20"/>
          <w:szCs w:val="20"/>
          <w:lang w:val="en-GB"/>
        </w:rPr>
      </w:pPr>
      <w:r w:rsidRPr="000505CC">
        <w:rPr>
          <w:rFonts w:ascii="Aptos" w:eastAsia="Calibri" w:hAnsi="Aptos" w:cs="Calibri"/>
          <w:b/>
          <w:sz w:val="20"/>
          <w:szCs w:val="20"/>
          <w:lang w:val="en-GB"/>
        </w:rPr>
        <w:t>INSTITUTIONAL</w:t>
      </w:r>
      <w:r w:rsidRPr="000505CC">
        <w:rPr>
          <w:rFonts w:ascii="Aptos" w:eastAsia="Calibri" w:hAnsi="Aptos" w:cs="Calibri"/>
          <w:sz w:val="20"/>
          <w:szCs w:val="20"/>
          <w:lang w:val="en-GB"/>
        </w:rPr>
        <w:t xml:space="preserve"> </w:t>
      </w:r>
      <w:r w:rsidRPr="000505CC">
        <w:rPr>
          <w:rFonts w:ascii="Aptos" w:eastAsia="Calibri" w:hAnsi="Aptos" w:cs="Calibri"/>
          <w:b/>
          <w:bCs/>
          <w:sz w:val="20"/>
          <w:szCs w:val="20"/>
          <w:lang w:val="en-GB"/>
        </w:rPr>
        <w:t>PARTNERS</w:t>
      </w:r>
      <w:r w:rsidRPr="000505CC">
        <w:rPr>
          <w:rFonts w:ascii="Aptos" w:eastAsia="Calibri" w:hAnsi="Aptos" w:cs="Calibri"/>
          <w:sz w:val="20"/>
          <w:szCs w:val="20"/>
          <w:lang w:val="en-GB"/>
        </w:rPr>
        <w:t xml:space="preserve"> </w:t>
      </w:r>
    </w:p>
    <w:p w14:paraId="472BD006" w14:textId="5EE44CD8" w:rsidR="001C3032" w:rsidRPr="003A2B79" w:rsidRDefault="003A2B79" w:rsidP="003A2B79">
      <w:pPr>
        <w:shd w:val="clear" w:color="auto" w:fill="FFFFFF"/>
        <w:spacing w:line="240" w:lineRule="auto"/>
        <w:jc w:val="both"/>
        <w:rPr>
          <w:rFonts w:ascii="Aptos" w:eastAsia="Calibri" w:hAnsi="Aptos" w:cs="Aparajita"/>
          <w:sz w:val="20"/>
          <w:szCs w:val="20"/>
          <w:lang w:val="en-GB"/>
        </w:rPr>
      </w:pPr>
      <w:r w:rsidRPr="000505CC">
        <w:rPr>
          <w:rFonts w:ascii="Aptos" w:eastAsia="Calibri" w:hAnsi="Aptos" w:cs="Calibri"/>
          <w:sz w:val="20"/>
          <w:szCs w:val="20"/>
          <w:lang w:val="en-GB"/>
        </w:rPr>
        <w:t>Ecomondo 2025 is organized by Italian Exhibition Group with the collaboration of: the European Commission; Ministry of the Environment and Energy Security; Ministry of Enterprise and Made in Italy; Agenzia ICE - Italian Trade &amp; Investment Agency; Emilia-Romagna Region; Rimini Municipal Council; ANCI (National Association of Italian Municipalities); ANFIA (National Automotive Industry Association); ART-ER; CIB (Italian Biogas Consortium); CIC (Italian Composter Consortium); CONAI (National Packaging Consortium); ENEA; Assoambiente; Sustainable Development Foundation; ISPRA (Environmental Protection and Research Institute); Legambiente; UNICIRCULAR (Assoambiente section); UNACEA (National Union of Construction Equipment &amp; Attachments Companies); UTILITALIA; CIHEAM (International Centre For Advanced Mediterranean Agronomic Studies); CBE JU (Circular Bio-based Europe Joint Undertaking); EBA (European Biogas Association); European Environment Agency; ISWA (International Solid Waste Association); WBA (World Biogas Association); Water Europe.</w:t>
      </w:r>
      <w:r w:rsidR="001C3032" w:rsidRPr="003A2B79">
        <w:rPr>
          <w:rFonts w:ascii="Aptos" w:eastAsia="Calibri" w:hAnsi="Aptos" w:cs="Aparajita"/>
          <w:sz w:val="20"/>
          <w:szCs w:val="20"/>
          <w:lang w:val="en-GB"/>
        </w:rPr>
        <w:t xml:space="preserve">  </w:t>
      </w:r>
    </w:p>
    <w:p w14:paraId="0655F6BB" w14:textId="78F76D5F" w:rsidR="00CB4504" w:rsidRDefault="00D57BE0" w:rsidP="001C3032">
      <w:pPr>
        <w:shd w:val="clear" w:color="auto" w:fill="FFFFFF"/>
        <w:spacing w:line="240" w:lineRule="auto"/>
        <w:jc w:val="both"/>
        <w:rPr>
          <w:rFonts w:ascii="Aptos" w:hAnsi="Aptos" w:cs="Aparajita"/>
          <w:sz w:val="20"/>
          <w:szCs w:val="20"/>
          <w:lang w:val="en-GB"/>
        </w:rPr>
      </w:pPr>
      <w:r w:rsidRPr="003A2B79">
        <w:rPr>
          <w:rFonts w:ascii="Aptos" w:hAnsi="Aptos" w:cs="Aparajita"/>
          <w:sz w:val="20"/>
          <w:szCs w:val="20"/>
          <w:lang w:val="en-GB"/>
        </w:rPr>
        <w:t xml:space="preserve">   </w:t>
      </w:r>
    </w:p>
    <w:p w14:paraId="01A76FEB" w14:textId="77777777" w:rsidR="00C0115E" w:rsidRDefault="00C0115E" w:rsidP="001C3032">
      <w:pPr>
        <w:shd w:val="clear" w:color="auto" w:fill="FFFFFF"/>
        <w:spacing w:line="240" w:lineRule="auto"/>
        <w:jc w:val="both"/>
        <w:rPr>
          <w:rFonts w:ascii="Aptos" w:hAnsi="Aptos" w:cs="Aparajita"/>
          <w:sz w:val="20"/>
          <w:szCs w:val="20"/>
          <w:lang w:val="en-GB"/>
        </w:rPr>
      </w:pPr>
    </w:p>
    <w:p w14:paraId="50DD54F9" w14:textId="77777777" w:rsidR="00C0115E" w:rsidRPr="003A2B79" w:rsidRDefault="00C0115E" w:rsidP="001C3032">
      <w:pPr>
        <w:shd w:val="clear" w:color="auto" w:fill="FFFFFF"/>
        <w:spacing w:line="240" w:lineRule="auto"/>
        <w:jc w:val="both"/>
        <w:rPr>
          <w:rFonts w:ascii="Aptos" w:hAnsi="Aptos" w:cs="Aparajita"/>
          <w:sz w:val="20"/>
          <w:szCs w:val="20"/>
          <w:lang w:val="en-GB"/>
        </w:rPr>
      </w:pPr>
    </w:p>
    <w:p w14:paraId="6D599EE9" w14:textId="77777777" w:rsidR="00F92D80" w:rsidRPr="00480E56" w:rsidRDefault="00D57BE0" w:rsidP="00F92D80">
      <w:pPr>
        <w:shd w:val="clear" w:color="auto" w:fill="FFFFFF"/>
        <w:spacing w:line="240" w:lineRule="auto"/>
        <w:jc w:val="both"/>
        <w:rPr>
          <w:rFonts w:ascii="Aptos" w:hAnsi="Aptos"/>
          <w:sz w:val="21"/>
          <w:szCs w:val="21"/>
          <w:lang w:val="en-GB"/>
        </w:rPr>
      </w:pPr>
      <w:r w:rsidRPr="00F92D80">
        <w:rPr>
          <w:rFonts w:ascii="Aptos" w:hAnsi="Aptos"/>
          <w:sz w:val="20"/>
          <w:szCs w:val="20"/>
          <w:lang w:val="en-US"/>
        </w:rPr>
        <w:lastRenderedPageBreak/>
        <w:t xml:space="preserve">   </w:t>
      </w:r>
      <w:r w:rsidR="00F92D80" w:rsidRPr="00480E56">
        <w:rPr>
          <w:rFonts w:ascii="Aptos" w:eastAsia="Calibri" w:hAnsi="Aptos" w:cs="Calibri"/>
          <w:sz w:val="20"/>
          <w:szCs w:val="20"/>
          <w:lang w:val="en-GB"/>
        </w:rPr>
        <w:t xml:space="preserve"> </w:t>
      </w:r>
      <w:r w:rsidR="00F92D80" w:rsidRPr="00480E56">
        <w:rPr>
          <w:rFonts w:ascii="Aptos" w:hAnsi="Aptos"/>
          <w:sz w:val="21"/>
          <w:szCs w:val="21"/>
          <w:lang w:val="en-GB"/>
        </w:rPr>
        <w:t xml:space="preserve">  </w:t>
      </w:r>
    </w:p>
    <w:p w14:paraId="223233C7" w14:textId="77777777" w:rsidR="00F92D80" w:rsidRPr="00782121" w:rsidRDefault="00F92D80" w:rsidP="00F92D80">
      <w:pPr>
        <w:spacing w:line="240" w:lineRule="auto"/>
        <w:rPr>
          <w:rFonts w:ascii="Aptos" w:eastAsia="Calibri" w:hAnsi="Aptos" w:cs="Calibri"/>
          <w:b/>
          <w:lang w:val="en-US" w:eastAsia="zh-CN"/>
        </w:rPr>
      </w:pPr>
      <w:r w:rsidRPr="00782121">
        <w:rPr>
          <w:rFonts w:ascii="Aptos" w:eastAsia="Calibri" w:hAnsi="Aptos" w:cs="Calibri"/>
          <w:b/>
          <w:lang w:val="en-US" w:eastAsia="zh-CN"/>
        </w:rPr>
        <w:t>ABOUT ECOMONDO 2025</w:t>
      </w:r>
    </w:p>
    <w:p w14:paraId="7AF918C1" w14:textId="77777777" w:rsidR="00F92D80" w:rsidRPr="00782121" w:rsidRDefault="00F92D80" w:rsidP="00F92D80">
      <w:pPr>
        <w:spacing w:line="240" w:lineRule="auto"/>
        <w:rPr>
          <w:rFonts w:ascii="Aptos" w:eastAsia="Calibri" w:hAnsi="Aptos" w:cs="Calibri"/>
          <w:color w:val="0000FF"/>
          <w:sz w:val="20"/>
          <w:szCs w:val="20"/>
          <w:u w:val="single"/>
          <w:lang w:val="en-US" w:eastAsia="zh-CN"/>
        </w:rPr>
      </w:pPr>
      <w:r w:rsidRPr="00782121">
        <w:rPr>
          <w:rFonts w:ascii="Aptos" w:eastAsia="Calibri" w:hAnsi="Aptos" w:cs="Calibri"/>
          <w:b/>
          <w:sz w:val="20"/>
          <w:szCs w:val="20"/>
          <w:lang w:val="en-US" w:eastAsia="zh-CN"/>
        </w:rPr>
        <w:t xml:space="preserve">Event: </w:t>
      </w:r>
      <w:r w:rsidRPr="00782121">
        <w:rPr>
          <w:rFonts w:ascii="Aptos" w:eastAsia="Calibri" w:hAnsi="Aptos" w:cs="Calibri"/>
          <w:sz w:val="20"/>
          <w:szCs w:val="20"/>
          <w:lang w:val="en-US" w:eastAsia="zh-CN"/>
        </w:rPr>
        <w:t xml:space="preserve">International trade show; </w:t>
      </w:r>
      <w:r w:rsidRPr="00782121">
        <w:rPr>
          <w:rFonts w:ascii="Aptos" w:eastAsia="Calibri" w:hAnsi="Aptos" w:cs="Calibri"/>
          <w:b/>
          <w:sz w:val="20"/>
          <w:szCs w:val="20"/>
          <w:lang w:val="en-US" w:eastAsia="zh-CN"/>
        </w:rPr>
        <w:t>Organization</w:t>
      </w:r>
      <w:r w:rsidRPr="00782121">
        <w:rPr>
          <w:rFonts w:ascii="Aptos" w:eastAsia="Calibri" w:hAnsi="Aptos" w:cs="Calibri"/>
          <w:sz w:val="20"/>
          <w:szCs w:val="20"/>
          <w:lang w:val="en-US" w:eastAsia="zh-CN"/>
        </w:rPr>
        <w:t xml:space="preserve">: Italian Exhibition Group S.p.A.; </w:t>
      </w:r>
      <w:r w:rsidRPr="00782121">
        <w:rPr>
          <w:rFonts w:ascii="Aptos" w:eastAsia="Calibri" w:hAnsi="Aptos" w:cs="Calibri"/>
          <w:b/>
          <w:sz w:val="20"/>
          <w:szCs w:val="20"/>
          <w:lang w:val="en-US" w:eastAsia="zh-CN"/>
        </w:rPr>
        <w:t xml:space="preserve">Frequency: </w:t>
      </w:r>
      <w:r w:rsidRPr="00782121">
        <w:rPr>
          <w:rFonts w:ascii="Aptos" w:eastAsia="Calibri" w:hAnsi="Aptos" w:cs="Calibri"/>
          <w:sz w:val="20"/>
          <w:szCs w:val="20"/>
          <w:lang w:val="en-US" w:eastAsia="zh-CN"/>
        </w:rPr>
        <w:t xml:space="preserve">annual; </w:t>
      </w:r>
      <w:r w:rsidRPr="00782121">
        <w:rPr>
          <w:rFonts w:ascii="Aptos" w:eastAsia="Calibri" w:hAnsi="Aptos" w:cs="Calibri"/>
          <w:b/>
          <w:sz w:val="20"/>
          <w:szCs w:val="20"/>
          <w:lang w:val="en-US" w:eastAsia="zh-CN"/>
        </w:rPr>
        <w:t>Edition</w:t>
      </w:r>
      <w:r w:rsidRPr="00782121">
        <w:rPr>
          <w:rFonts w:ascii="Aptos" w:eastAsia="Calibri" w:hAnsi="Aptos" w:cs="Calibri"/>
          <w:sz w:val="20"/>
          <w:szCs w:val="20"/>
          <w:lang w:val="en-US" w:eastAsia="zh-CN"/>
        </w:rPr>
        <w:t>: 28</w:t>
      </w:r>
      <w:r w:rsidRPr="00782121">
        <w:rPr>
          <w:rFonts w:ascii="Aptos" w:eastAsia="Calibri" w:hAnsi="Aptos" w:cs="Calibri"/>
          <w:sz w:val="20"/>
          <w:szCs w:val="20"/>
          <w:vertAlign w:val="superscript"/>
          <w:lang w:val="en-US" w:eastAsia="zh-CN"/>
        </w:rPr>
        <w:t>th</w:t>
      </w:r>
      <w:r w:rsidRPr="00782121">
        <w:rPr>
          <w:rFonts w:ascii="Aptos" w:eastAsia="Calibri" w:hAnsi="Aptos" w:cs="Calibri"/>
          <w:sz w:val="20"/>
          <w:szCs w:val="20"/>
          <w:lang w:val="en-US" w:eastAsia="zh-CN"/>
        </w:rPr>
        <w:t xml:space="preserve">; </w:t>
      </w:r>
      <w:r w:rsidRPr="00782121">
        <w:rPr>
          <w:rFonts w:ascii="Aptos" w:eastAsia="Calibri" w:hAnsi="Aptos" w:cs="Calibri"/>
          <w:b/>
          <w:sz w:val="20"/>
          <w:szCs w:val="20"/>
          <w:lang w:val="en-US" w:eastAsia="zh-CN"/>
        </w:rPr>
        <w:t xml:space="preserve">Dates: </w:t>
      </w:r>
      <w:r w:rsidRPr="00782121">
        <w:rPr>
          <w:rFonts w:ascii="Aptos" w:eastAsia="Calibri" w:hAnsi="Aptos" w:cs="Calibri"/>
          <w:sz w:val="20"/>
          <w:szCs w:val="20"/>
          <w:lang w:val="en-US" w:eastAsia="zh-CN"/>
        </w:rPr>
        <w:t xml:space="preserve">4-7 November 2025; </w:t>
      </w:r>
      <w:r w:rsidRPr="00782121">
        <w:rPr>
          <w:rFonts w:ascii="Aptos" w:eastAsia="Calibri" w:hAnsi="Aptos" w:cs="Calibri"/>
          <w:b/>
          <w:sz w:val="20"/>
          <w:szCs w:val="20"/>
          <w:lang w:val="en-US" w:eastAsia="zh-CN"/>
        </w:rPr>
        <w:t>mail</w:t>
      </w:r>
      <w:r w:rsidRPr="00782121">
        <w:rPr>
          <w:rFonts w:ascii="Aptos" w:eastAsia="Calibri" w:hAnsi="Aptos" w:cs="Calibri"/>
          <w:sz w:val="20"/>
          <w:szCs w:val="20"/>
          <w:lang w:val="en-US" w:eastAsia="zh-CN"/>
        </w:rPr>
        <w:t xml:space="preserve">: </w:t>
      </w:r>
      <w:hyperlink r:id="rId6" w:history="1">
        <w:r w:rsidRPr="00782121">
          <w:rPr>
            <w:rFonts w:ascii="Aptos" w:eastAsia="Calibri" w:hAnsi="Aptos" w:cs="Calibri"/>
            <w:color w:val="0000FF"/>
            <w:sz w:val="20"/>
            <w:szCs w:val="20"/>
            <w:u w:val="single"/>
            <w:lang w:val="en-US" w:eastAsia="zh-CN"/>
          </w:rPr>
          <w:t>ecomondo@iegexpo.it</w:t>
        </w:r>
      </w:hyperlink>
      <w:hyperlink r:id="rId7">
        <w:r w:rsidRPr="00782121">
          <w:rPr>
            <w:rFonts w:ascii="Aptos" w:eastAsia="Calibri" w:hAnsi="Aptos" w:cs="Calibri"/>
            <w:color w:val="467886"/>
            <w:sz w:val="20"/>
            <w:szCs w:val="20"/>
            <w:u w:val="single"/>
            <w:lang w:val="en-US" w:eastAsia="zh-CN"/>
          </w:rPr>
          <w:t>;</w:t>
        </w:r>
      </w:hyperlink>
      <w:r w:rsidRPr="00782121">
        <w:rPr>
          <w:rFonts w:ascii="Aptos" w:eastAsia="Calibri" w:hAnsi="Aptos" w:cs="Calibri"/>
          <w:b/>
          <w:sz w:val="20"/>
          <w:szCs w:val="20"/>
          <w:lang w:val="en-US" w:eastAsia="zh-CN"/>
        </w:rPr>
        <w:t xml:space="preserve"> Website: </w:t>
      </w:r>
      <w:hyperlink r:id="rId8">
        <w:r w:rsidRPr="00782121">
          <w:rPr>
            <w:rFonts w:ascii="Aptos" w:eastAsia="Calibri" w:hAnsi="Aptos" w:cs="Calibri"/>
            <w:color w:val="0000FF"/>
            <w:sz w:val="20"/>
            <w:szCs w:val="20"/>
            <w:u w:val="single"/>
            <w:lang w:val="en-US" w:eastAsia="zh-CN"/>
          </w:rPr>
          <w:t>www.ecomondo.com</w:t>
        </w:r>
      </w:hyperlink>
      <w:hyperlink r:id="rId9">
        <w:r w:rsidRPr="00782121">
          <w:rPr>
            <w:rFonts w:ascii="Aptos" w:eastAsia="Calibri" w:hAnsi="Aptos" w:cs="Calibri"/>
            <w:color w:val="467886"/>
            <w:sz w:val="20"/>
            <w:szCs w:val="20"/>
            <w:u w:val="single"/>
            <w:lang w:val="en-US" w:eastAsia="zh-CN"/>
          </w:rPr>
          <w:t>;</w:t>
        </w:r>
      </w:hyperlink>
      <w:r w:rsidRPr="00782121">
        <w:rPr>
          <w:rFonts w:ascii="Aptos" w:eastAsia="Calibri" w:hAnsi="Aptos" w:cs="Calibri"/>
          <w:b/>
          <w:sz w:val="20"/>
          <w:szCs w:val="20"/>
          <w:lang w:val="en-US" w:eastAsia="zh-CN"/>
        </w:rPr>
        <w:t xml:space="preserve"> Facebook</w:t>
      </w:r>
      <w:r w:rsidRPr="00782121">
        <w:rPr>
          <w:rFonts w:ascii="Aptos" w:eastAsia="Calibri" w:hAnsi="Aptos" w:cs="Calibri"/>
          <w:sz w:val="20"/>
          <w:szCs w:val="20"/>
          <w:lang w:val="en-US" w:eastAsia="zh-CN"/>
        </w:rPr>
        <w:t xml:space="preserve">: </w:t>
      </w:r>
      <w:hyperlink r:id="rId10">
        <w:r w:rsidRPr="00782121">
          <w:rPr>
            <w:rFonts w:ascii="Aptos" w:eastAsia="Calibri" w:hAnsi="Aptos" w:cs="Calibri"/>
            <w:color w:val="0000FF"/>
            <w:sz w:val="20"/>
            <w:szCs w:val="20"/>
            <w:u w:val="single"/>
            <w:lang w:val="en-US" w:eastAsia="zh-CN"/>
          </w:rPr>
          <w:t>www.facebook.com/EcomondoRimini</w:t>
        </w:r>
      </w:hyperlink>
      <w:hyperlink r:id="rId11">
        <w:r w:rsidRPr="00782121">
          <w:rPr>
            <w:rFonts w:ascii="Aptos" w:eastAsia="Calibri" w:hAnsi="Aptos" w:cs="Calibri"/>
            <w:color w:val="467886"/>
            <w:sz w:val="20"/>
            <w:szCs w:val="20"/>
            <w:u w:val="single"/>
            <w:lang w:val="en-US" w:eastAsia="zh-CN"/>
          </w:rPr>
          <w:t>;</w:t>
        </w:r>
      </w:hyperlink>
      <w:r w:rsidRPr="00782121">
        <w:rPr>
          <w:rFonts w:ascii="Aptos" w:eastAsia="Calibri" w:hAnsi="Aptos" w:cs="Calibri"/>
          <w:b/>
          <w:sz w:val="20"/>
          <w:szCs w:val="20"/>
          <w:lang w:val="en-US" w:eastAsia="zh-CN"/>
        </w:rPr>
        <w:t xml:space="preserve"> LinkedIn</w:t>
      </w:r>
      <w:r w:rsidRPr="00782121">
        <w:rPr>
          <w:rFonts w:ascii="Aptos" w:eastAsia="Calibri" w:hAnsi="Aptos" w:cs="Calibri"/>
          <w:sz w:val="20"/>
          <w:szCs w:val="20"/>
          <w:lang w:val="en-US" w:eastAsia="zh-CN"/>
        </w:rPr>
        <w:t xml:space="preserve">: </w:t>
      </w:r>
      <w:hyperlink r:id="rId12">
        <w:r w:rsidRPr="00782121">
          <w:rPr>
            <w:rFonts w:ascii="Aptos" w:eastAsia="Calibri" w:hAnsi="Aptos" w:cs="Calibri"/>
            <w:color w:val="0000FF"/>
            <w:sz w:val="20"/>
            <w:szCs w:val="20"/>
            <w:u w:val="single"/>
            <w:lang w:val="en-US" w:eastAsia="zh-CN"/>
          </w:rPr>
          <w:t>https://www.linkedin.com/company/ecomondo-the-green-technologies-expo/</w:t>
        </w:r>
      </w:hyperlink>
    </w:p>
    <w:p w14:paraId="41379E8C" w14:textId="77777777" w:rsidR="00F92D80" w:rsidRPr="00782121" w:rsidRDefault="00F92D80" w:rsidP="00F92D80">
      <w:pPr>
        <w:spacing w:line="240" w:lineRule="auto"/>
        <w:rPr>
          <w:rFonts w:ascii="Aptos" w:eastAsia="Times New Roman" w:hAnsi="Aptos" w:cs="Times New Roman"/>
          <w:b/>
          <w:sz w:val="20"/>
          <w:szCs w:val="20"/>
          <w:lang w:val="en-GB" w:eastAsia="zh-CN"/>
        </w:rPr>
      </w:pPr>
    </w:p>
    <w:p w14:paraId="0DCA3335" w14:textId="77777777" w:rsidR="00F92D80" w:rsidRPr="00782121" w:rsidRDefault="00F92D80" w:rsidP="00F92D80">
      <w:pPr>
        <w:spacing w:line="240" w:lineRule="auto"/>
        <w:rPr>
          <w:rFonts w:ascii="Aptos" w:eastAsia="Calibri" w:hAnsi="Aptos" w:cs="Calibri"/>
          <w:b/>
          <w:lang w:val="en-GB" w:eastAsia="zh-CN"/>
        </w:rPr>
      </w:pPr>
      <w:r w:rsidRPr="00782121">
        <w:rPr>
          <w:rFonts w:ascii="Aptos" w:eastAsia="Calibri" w:hAnsi="Aptos" w:cs="Calibri"/>
          <w:b/>
          <w:lang w:val="en-GB" w:eastAsia="zh-CN"/>
        </w:rPr>
        <w:t>PRESS CONTACT IEG/ECOMONDO 2025</w:t>
      </w:r>
    </w:p>
    <w:p w14:paraId="211B43A2" w14:textId="77777777" w:rsidR="00F92D80" w:rsidRPr="00782121" w:rsidRDefault="00F92D80" w:rsidP="00F92D80">
      <w:pPr>
        <w:spacing w:line="240" w:lineRule="auto"/>
        <w:jc w:val="both"/>
        <w:rPr>
          <w:rFonts w:ascii="Aptos" w:eastAsia="Calibri" w:hAnsi="Aptos" w:cs="Calibri"/>
          <w:color w:val="000000"/>
          <w:sz w:val="20"/>
          <w:szCs w:val="20"/>
          <w:lang w:val="en-GB" w:eastAsia="zh-CN"/>
        </w:rPr>
      </w:pPr>
      <w:r w:rsidRPr="00782121">
        <w:rPr>
          <w:rFonts w:ascii="Aptos" w:eastAsia="Calibri" w:hAnsi="Aptos" w:cs="Calibri"/>
          <w:b/>
          <w:sz w:val="20"/>
          <w:szCs w:val="20"/>
          <w:lang w:val="en-GB" w:eastAsia="zh-CN"/>
        </w:rPr>
        <w:t>head of media relation &amp; corporate communication</w:t>
      </w:r>
      <w:r w:rsidRPr="00782121">
        <w:rPr>
          <w:rFonts w:ascii="Aptos" w:eastAsia="Calibri" w:hAnsi="Aptos" w:cs="Calibri"/>
          <w:sz w:val="20"/>
          <w:szCs w:val="20"/>
          <w:lang w:val="en-GB" w:eastAsia="zh-CN"/>
        </w:rPr>
        <w:t xml:space="preserve">: Elisabetta Vitali; </w:t>
      </w:r>
      <w:r w:rsidRPr="00782121">
        <w:rPr>
          <w:rFonts w:ascii="Aptos" w:eastAsia="Calibri" w:hAnsi="Aptos" w:cs="Calibri"/>
          <w:b/>
          <w:sz w:val="20"/>
          <w:szCs w:val="20"/>
          <w:lang w:val="en-GB" w:eastAsia="zh-CN"/>
        </w:rPr>
        <w:t>press office manager</w:t>
      </w:r>
      <w:r w:rsidRPr="00782121">
        <w:rPr>
          <w:rFonts w:ascii="Aptos" w:eastAsia="Calibri" w:hAnsi="Aptos" w:cs="Calibri"/>
          <w:sz w:val="20"/>
          <w:szCs w:val="20"/>
          <w:lang w:val="en-GB" w:eastAsia="zh-CN"/>
        </w:rPr>
        <w:t xml:space="preserve">: Pierfrancesco Bellini; </w:t>
      </w:r>
      <w:r w:rsidRPr="00782121">
        <w:rPr>
          <w:rFonts w:ascii="Aptos" w:eastAsia="Calibri" w:hAnsi="Aptos" w:cs="Calibri"/>
          <w:b/>
          <w:sz w:val="20"/>
          <w:szCs w:val="20"/>
          <w:lang w:val="en-GB" w:eastAsia="zh-CN"/>
        </w:rPr>
        <w:t>international press office coordinator</w:t>
      </w:r>
      <w:r w:rsidRPr="00782121">
        <w:rPr>
          <w:rFonts w:ascii="Aptos" w:eastAsia="Calibri" w:hAnsi="Aptos" w:cs="Calibri"/>
          <w:sz w:val="20"/>
          <w:szCs w:val="20"/>
          <w:lang w:val="en-GB" w:eastAsia="zh-CN"/>
        </w:rPr>
        <w:t>: Silvia Giorgi; </w:t>
      </w:r>
      <w:hyperlink r:id="rId13">
        <w:r w:rsidRPr="00782121">
          <w:rPr>
            <w:rFonts w:ascii="Aptos" w:eastAsia="Calibri" w:hAnsi="Aptos" w:cs="Calibri"/>
            <w:sz w:val="20"/>
            <w:szCs w:val="20"/>
            <w:u w:val="single"/>
            <w:lang w:val="en-GB" w:eastAsia="zh-CN"/>
          </w:rPr>
          <w:t>media@iegexpo.it</w:t>
        </w:r>
      </w:hyperlink>
    </w:p>
    <w:p w14:paraId="2DFE6D5A" w14:textId="77777777" w:rsidR="00F92D80" w:rsidRPr="00782121" w:rsidRDefault="00F92D80" w:rsidP="00F92D80">
      <w:pPr>
        <w:spacing w:line="240" w:lineRule="auto"/>
        <w:rPr>
          <w:rFonts w:ascii="Aptos" w:eastAsia="Calibri" w:hAnsi="Aptos" w:cs="Calibri"/>
          <w:b/>
          <w:lang w:val="en-GB" w:eastAsia="zh-CN"/>
        </w:rPr>
      </w:pPr>
    </w:p>
    <w:p w14:paraId="14B5E4D3" w14:textId="77777777" w:rsidR="00F92D80" w:rsidRPr="00782121" w:rsidRDefault="00F92D80" w:rsidP="00F92D80">
      <w:pPr>
        <w:spacing w:line="240" w:lineRule="auto"/>
        <w:rPr>
          <w:rFonts w:ascii="Aptos" w:eastAsia="Calibri" w:hAnsi="Aptos" w:cs="Calibri"/>
          <w:b/>
          <w:sz w:val="20"/>
          <w:szCs w:val="20"/>
          <w:lang w:val="it-IT" w:eastAsia="zh-CN"/>
        </w:rPr>
      </w:pPr>
      <w:r w:rsidRPr="00782121">
        <w:rPr>
          <w:rFonts w:ascii="Aptos" w:eastAsia="Calibri" w:hAnsi="Aptos" w:cs="Calibri"/>
          <w:b/>
          <w:lang w:val="it-IT" w:eastAsia="zh-CN"/>
        </w:rPr>
        <w:t>MEDIA AGENCY IEG/ECOMONDO</w:t>
      </w:r>
      <w:r w:rsidRPr="00782121">
        <w:rPr>
          <w:rFonts w:ascii="Aptos" w:eastAsia="Calibri" w:hAnsi="Aptos" w:cs="Calibri"/>
          <w:b/>
          <w:sz w:val="20"/>
          <w:szCs w:val="20"/>
          <w:lang w:val="it-IT" w:eastAsia="zh-CN"/>
        </w:rPr>
        <w:t>: Smartitaly Communications</w:t>
      </w:r>
    </w:p>
    <w:p w14:paraId="21181EF0" w14:textId="77777777" w:rsidR="00F92D80" w:rsidRPr="00782121" w:rsidRDefault="00F92D80" w:rsidP="00F92D80">
      <w:pPr>
        <w:shd w:val="clear" w:color="auto" w:fill="FFFFFF"/>
        <w:spacing w:line="240" w:lineRule="auto"/>
        <w:jc w:val="both"/>
        <w:rPr>
          <w:rFonts w:ascii="Aptos" w:eastAsia="Calibri" w:hAnsi="Aptos" w:cs="Calibri"/>
          <w:sz w:val="20"/>
          <w:szCs w:val="20"/>
          <w:lang w:val="it-IT" w:eastAsia="zh-CN"/>
        </w:rPr>
      </w:pPr>
      <w:r w:rsidRPr="00782121">
        <w:rPr>
          <w:rFonts w:ascii="Aptos" w:eastAsia="Calibri" w:hAnsi="Aptos" w:cs="Calibri"/>
          <w:sz w:val="20"/>
          <w:szCs w:val="20"/>
          <w:lang w:val="it-IT" w:eastAsia="zh-CN"/>
        </w:rPr>
        <w:t xml:space="preserve">Edoardo Chiesa, +39 333 8744340 - </w:t>
      </w:r>
      <w:hyperlink r:id="rId14" w:history="1">
        <w:r w:rsidRPr="00782121">
          <w:rPr>
            <w:rFonts w:ascii="Aptos" w:eastAsia="Calibri" w:hAnsi="Aptos" w:cs="Calibri"/>
            <w:color w:val="0000FF"/>
            <w:sz w:val="20"/>
            <w:szCs w:val="20"/>
            <w:u w:val="single"/>
            <w:lang w:val="it-IT" w:eastAsia="zh-CN"/>
          </w:rPr>
          <w:t>e.chiesa@smartitaly.it</w:t>
        </w:r>
      </w:hyperlink>
      <w:r w:rsidRPr="00782121">
        <w:rPr>
          <w:rFonts w:ascii="Aptos" w:eastAsia="Calibri" w:hAnsi="Aptos" w:cs="Calibri"/>
          <w:sz w:val="20"/>
          <w:szCs w:val="20"/>
          <w:u w:val="single"/>
          <w:lang w:val="it-IT" w:eastAsia="zh-CN"/>
        </w:rPr>
        <w:t>;</w:t>
      </w:r>
      <w:r w:rsidRPr="00782121">
        <w:rPr>
          <w:rFonts w:ascii="Aptos" w:eastAsia="Calibri" w:hAnsi="Aptos" w:cs="Calibri"/>
          <w:sz w:val="20"/>
          <w:szCs w:val="20"/>
          <w:lang w:val="it-IT" w:eastAsia="zh-CN"/>
        </w:rPr>
        <w:t xml:space="preserve"> Paola Gervasio, +39 346 6064272 - </w:t>
      </w:r>
      <w:r w:rsidRPr="00782121">
        <w:rPr>
          <w:rFonts w:ascii="Aptos" w:eastAsia="Calibri" w:hAnsi="Aptos" w:cs="Calibri"/>
          <w:sz w:val="20"/>
          <w:szCs w:val="20"/>
          <w:u w:val="single"/>
          <w:lang w:val="it-IT" w:eastAsia="zh-CN"/>
        </w:rPr>
        <w:t>p.gervasio@smartitaly.it;</w:t>
      </w:r>
      <w:r w:rsidRPr="00782121">
        <w:rPr>
          <w:rFonts w:ascii="Aptos" w:eastAsia="Calibri" w:hAnsi="Aptos" w:cs="Calibri"/>
          <w:sz w:val="20"/>
          <w:szCs w:val="20"/>
          <w:lang w:val="it-IT" w:eastAsia="zh-CN"/>
        </w:rPr>
        <w:t xml:space="preserve"> Francesca Pericolo, +39 327 9861860 - </w:t>
      </w:r>
      <w:r w:rsidRPr="00782121">
        <w:rPr>
          <w:rFonts w:ascii="Aptos" w:eastAsia="Calibri" w:hAnsi="Aptos" w:cs="Calibri"/>
          <w:sz w:val="20"/>
          <w:szCs w:val="20"/>
          <w:u w:val="single"/>
          <w:lang w:val="it-IT" w:eastAsia="zh-CN"/>
        </w:rPr>
        <w:t>f.pericolo@smartitaly.it;</w:t>
      </w:r>
      <w:r w:rsidRPr="00782121">
        <w:rPr>
          <w:rFonts w:ascii="Aptos" w:eastAsia="Calibri" w:hAnsi="Aptos" w:cs="Calibri"/>
          <w:sz w:val="20"/>
          <w:szCs w:val="20"/>
          <w:lang w:val="it-IT" w:eastAsia="zh-CN"/>
        </w:rPr>
        <w:t xml:space="preserve"> Foreign Press - Andrea Indiano, +39 349 3232557 – </w:t>
      </w:r>
      <w:hyperlink r:id="rId15" w:history="1">
        <w:r w:rsidRPr="00782121">
          <w:rPr>
            <w:rFonts w:ascii="Aptos" w:eastAsia="Calibri" w:hAnsi="Aptos" w:cs="Calibri"/>
            <w:color w:val="0000FF"/>
            <w:sz w:val="20"/>
            <w:szCs w:val="20"/>
            <w:u w:val="single"/>
            <w:lang w:val="it-IT" w:eastAsia="zh-CN"/>
          </w:rPr>
          <w:t>a.indiano@smartitaly.it</w:t>
        </w:r>
      </w:hyperlink>
      <w:r w:rsidRPr="00782121">
        <w:rPr>
          <w:rFonts w:ascii="Aptos" w:eastAsia="Calibri" w:hAnsi="Aptos" w:cs="Calibri"/>
          <w:sz w:val="20"/>
          <w:szCs w:val="20"/>
          <w:lang w:val="it-IT" w:eastAsia="zh-CN"/>
        </w:rPr>
        <w:t xml:space="preserve"> </w:t>
      </w:r>
    </w:p>
    <w:p w14:paraId="35679E14" w14:textId="77777777" w:rsidR="00F92D80" w:rsidRPr="00782121" w:rsidRDefault="00F92D80" w:rsidP="00F92D80">
      <w:pPr>
        <w:shd w:val="clear" w:color="auto" w:fill="FFFFFF"/>
        <w:spacing w:line="240" w:lineRule="auto"/>
        <w:jc w:val="both"/>
        <w:rPr>
          <w:rFonts w:ascii="Aptos" w:eastAsia="Calibri" w:hAnsi="Aptos" w:cs="Calibri"/>
          <w:sz w:val="20"/>
          <w:szCs w:val="20"/>
          <w:lang w:val="it-IT" w:eastAsia="zh-CN"/>
        </w:rPr>
      </w:pPr>
    </w:p>
    <w:p w14:paraId="63282447" w14:textId="77777777" w:rsidR="00F92D80" w:rsidRPr="00782121" w:rsidRDefault="00F92D80" w:rsidP="00F92D80">
      <w:pPr>
        <w:shd w:val="clear" w:color="auto" w:fill="FFFFFF"/>
        <w:spacing w:line="240" w:lineRule="auto"/>
        <w:jc w:val="both"/>
        <w:rPr>
          <w:rFonts w:ascii="Aptos" w:eastAsia="Calibri" w:hAnsi="Aptos" w:cs="Calibri"/>
          <w:sz w:val="20"/>
          <w:szCs w:val="20"/>
          <w:lang w:val="it-IT" w:eastAsia="zh-CN"/>
        </w:rPr>
      </w:pPr>
    </w:p>
    <w:p w14:paraId="1604AEC8" w14:textId="77777777" w:rsidR="00F92D80" w:rsidRPr="00782121" w:rsidRDefault="00F92D80" w:rsidP="00F92D80">
      <w:pPr>
        <w:shd w:val="clear" w:color="auto" w:fill="FFFFFF"/>
        <w:spacing w:line="240" w:lineRule="auto"/>
        <w:jc w:val="center"/>
        <w:rPr>
          <w:rFonts w:ascii="Aptos" w:eastAsia="Calibri" w:hAnsi="Aptos" w:cs="Calibri"/>
          <w:sz w:val="20"/>
          <w:szCs w:val="20"/>
          <w:lang w:val="it-IT" w:eastAsia="zh-CN"/>
        </w:rPr>
      </w:pPr>
      <w:r w:rsidRPr="00782121">
        <w:rPr>
          <w:rFonts w:ascii="Aptos" w:eastAsia="Times New Roman" w:hAnsi="Aptos" w:cs="Times New Roman"/>
          <w:noProof/>
          <w:lang w:val="it-IT" w:eastAsia="zh-CN"/>
        </w:rPr>
        <w:drawing>
          <wp:inline distT="0" distB="0" distL="0" distR="0" wp14:anchorId="3C096A96" wp14:editId="504ADD26">
            <wp:extent cx="5280660" cy="1645920"/>
            <wp:effectExtent l="0" t="0" r="0" b="0"/>
            <wp:docPr id="84974952" name="Immagine 1" descr="Immagine che contiene testo, Carattere,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 Carattere, schermata&#10;&#10;Descrizione generata automaticament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280660" cy="1645920"/>
                    </a:xfrm>
                    <a:prstGeom prst="rect">
                      <a:avLst/>
                    </a:prstGeom>
                    <a:noFill/>
                    <a:ln>
                      <a:noFill/>
                    </a:ln>
                  </pic:spPr>
                </pic:pic>
              </a:graphicData>
            </a:graphic>
          </wp:inline>
        </w:drawing>
      </w:r>
    </w:p>
    <w:p w14:paraId="4CB1F337" w14:textId="77777777" w:rsidR="00F92D80" w:rsidRPr="00782121" w:rsidRDefault="00F92D80" w:rsidP="00F92D80">
      <w:pPr>
        <w:shd w:val="clear" w:color="auto" w:fill="FFFFFF"/>
        <w:spacing w:line="240" w:lineRule="auto"/>
        <w:jc w:val="both"/>
        <w:rPr>
          <w:rFonts w:ascii="Aptos" w:eastAsia="Calibri" w:hAnsi="Aptos" w:cs="Calibri"/>
          <w:sz w:val="20"/>
          <w:szCs w:val="20"/>
          <w:lang w:val="it-IT" w:eastAsia="zh-CN"/>
        </w:rPr>
      </w:pPr>
    </w:p>
    <w:p w14:paraId="61CC6689" w14:textId="77777777" w:rsidR="00F92D80" w:rsidRPr="00782121" w:rsidRDefault="00F92D80" w:rsidP="00F92D80">
      <w:pPr>
        <w:spacing w:line="240" w:lineRule="auto"/>
        <w:jc w:val="both"/>
        <w:rPr>
          <w:rFonts w:ascii="Aptos" w:eastAsia="Times New Roman" w:hAnsi="Aptos" w:cs="Calibri"/>
          <w:sz w:val="14"/>
          <w:szCs w:val="14"/>
          <w:lang w:val="en-GB" w:eastAsia="zh-CN"/>
        </w:rPr>
      </w:pPr>
    </w:p>
    <w:p w14:paraId="798682A3" w14:textId="77777777" w:rsidR="00F92D80" w:rsidRPr="00782121" w:rsidRDefault="00F92D80" w:rsidP="00F92D80">
      <w:pPr>
        <w:spacing w:line="240" w:lineRule="auto"/>
        <w:jc w:val="both"/>
        <w:rPr>
          <w:rFonts w:ascii="Aptos" w:eastAsia="Times New Roman" w:hAnsi="Aptos" w:cs="Times New Roman"/>
          <w:sz w:val="14"/>
          <w:szCs w:val="14"/>
          <w:lang w:val="en-GB" w:eastAsia="zh-CN"/>
        </w:rPr>
      </w:pPr>
      <w:r w:rsidRPr="00782121">
        <w:rPr>
          <w:rFonts w:ascii="Aptos" w:eastAsia="Times New Roman" w:hAnsi="Aptos" w:cs="Calibri"/>
          <w:sz w:val="14"/>
          <w:szCs w:val="14"/>
          <w:lang w:val="en-GB" w:eastAsia="zh-CN"/>
        </w:rPr>
        <w:t xml:space="preserve">This press release contains forecast elements and estimates that reflect the management’s current opinions (“forward-looking statements”), particularly regarding future management performance, realization of investments, cash flow trends and the evolution of the financial structure. For their very nature, forward-looking statements have a component of risk and uncertainty, as they depend on the occurrence of future events. The effective results may differ (even significantly) from those announced, due to numerous factors, including, only by way of example: food service market and tourist flow trends in Italy, gold and jewellery market trends, green economy market trends; the evolution of raw material prices; general macroeconomic conditions; geopolitical factors and evolutions in the legislative framework. Moreover, the information contained in this release does not claim to be complete, and has not been verified by independent third parties. Forecasts, estimates and objectives contained herein are based on the information available to the Company as at the date of this release. </w:t>
      </w:r>
    </w:p>
    <w:p w14:paraId="414CE766" w14:textId="384EA47F" w:rsidR="00CB4504" w:rsidRPr="00F92D80" w:rsidRDefault="00CB4504" w:rsidP="001C3032">
      <w:pPr>
        <w:shd w:val="clear" w:color="auto" w:fill="FFFFFF"/>
        <w:spacing w:line="240" w:lineRule="auto"/>
        <w:jc w:val="both"/>
        <w:rPr>
          <w:rFonts w:ascii="Aptos" w:hAnsi="Aptos"/>
          <w:sz w:val="20"/>
          <w:szCs w:val="20"/>
          <w:lang w:val="en-GB"/>
        </w:rPr>
      </w:pPr>
    </w:p>
    <w:p w14:paraId="3E5602F4" w14:textId="77777777" w:rsidR="00CB4504" w:rsidRPr="00F92D80" w:rsidRDefault="00D57BE0" w:rsidP="001C3032">
      <w:pPr>
        <w:shd w:val="clear" w:color="auto" w:fill="FFFFFF"/>
        <w:spacing w:line="240" w:lineRule="auto"/>
        <w:jc w:val="both"/>
        <w:rPr>
          <w:rFonts w:ascii="Aptos" w:hAnsi="Aptos"/>
          <w:sz w:val="20"/>
          <w:szCs w:val="20"/>
          <w:lang w:val="en-US"/>
        </w:rPr>
      </w:pPr>
      <w:r w:rsidRPr="00F92D80">
        <w:rPr>
          <w:rFonts w:ascii="Aptos" w:hAnsi="Aptos"/>
          <w:sz w:val="20"/>
          <w:szCs w:val="20"/>
          <w:lang w:val="en-US"/>
        </w:rPr>
        <w:t xml:space="preserve">   </w:t>
      </w:r>
    </w:p>
    <w:p w14:paraId="04BC2EC0" w14:textId="77777777" w:rsidR="00CB4504" w:rsidRPr="00F92D80" w:rsidRDefault="00D57BE0" w:rsidP="001C3032">
      <w:pPr>
        <w:shd w:val="clear" w:color="auto" w:fill="FFFFFF"/>
        <w:spacing w:line="240" w:lineRule="auto"/>
        <w:jc w:val="both"/>
        <w:rPr>
          <w:rFonts w:ascii="Aptos" w:hAnsi="Aptos"/>
          <w:sz w:val="20"/>
          <w:szCs w:val="20"/>
          <w:lang w:val="en-US"/>
        </w:rPr>
      </w:pPr>
      <w:r w:rsidRPr="00F92D80">
        <w:rPr>
          <w:rFonts w:ascii="Aptos" w:hAnsi="Aptos"/>
          <w:sz w:val="20"/>
          <w:szCs w:val="20"/>
          <w:lang w:val="en-US"/>
        </w:rPr>
        <w:t xml:space="preserve">   </w:t>
      </w:r>
    </w:p>
    <w:p w14:paraId="425A22A3" w14:textId="07C51BDC" w:rsidR="00CB4504" w:rsidRPr="00F92D80" w:rsidRDefault="00D57BE0" w:rsidP="001C3032">
      <w:pPr>
        <w:shd w:val="clear" w:color="auto" w:fill="FFFFFF"/>
        <w:spacing w:line="240" w:lineRule="auto"/>
        <w:jc w:val="center"/>
        <w:rPr>
          <w:rFonts w:ascii="Aptos" w:hAnsi="Aptos"/>
          <w:sz w:val="20"/>
          <w:szCs w:val="20"/>
          <w:lang w:val="en-US"/>
        </w:rPr>
      </w:pPr>
      <w:r w:rsidRPr="00F92D80">
        <w:rPr>
          <w:rFonts w:ascii="Aptos" w:hAnsi="Aptos"/>
          <w:sz w:val="20"/>
          <w:szCs w:val="20"/>
          <w:lang w:val="en-US"/>
        </w:rPr>
        <w:t xml:space="preserve">   </w:t>
      </w:r>
    </w:p>
    <w:p w14:paraId="55D85D6B" w14:textId="2FCA7D8C" w:rsidR="00CB4504" w:rsidRPr="00F92D80" w:rsidRDefault="00D57BE0" w:rsidP="003A2B79">
      <w:pPr>
        <w:shd w:val="clear" w:color="auto" w:fill="FFFFFF"/>
        <w:spacing w:line="240" w:lineRule="auto"/>
        <w:jc w:val="both"/>
        <w:rPr>
          <w:rFonts w:ascii="Aptos" w:hAnsi="Aptos"/>
          <w:lang w:val="en-US"/>
        </w:rPr>
      </w:pPr>
      <w:r w:rsidRPr="00F92D80">
        <w:rPr>
          <w:rFonts w:ascii="Aptos" w:hAnsi="Aptos"/>
          <w:sz w:val="20"/>
          <w:szCs w:val="20"/>
          <w:lang w:val="en-US"/>
        </w:rPr>
        <w:t xml:space="preserve">   </w:t>
      </w:r>
    </w:p>
    <w:p w14:paraId="6884AAF5" w14:textId="77777777" w:rsidR="00CB4504" w:rsidRPr="00F92D80" w:rsidRDefault="00CB4504" w:rsidP="001C3032">
      <w:pPr>
        <w:spacing w:line="240" w:lineRule="auto"/>
        <w:rPr>
          <w:rFonts w:ascii="Aptos" w:hAnsi="Aptos"/>
          <w:lang w:val="en-US"/>
        </w:rPr>
      </w:pPr>
    </w:p>
    <w:sectPr w:rsidR="00CB4504" w:rsidRPr="00F92D80">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arajita">
    <w:charset w:val="00"/>
    <w:family w:val="roman"/>
    <w:pitch w:val="variable"/>
    <w:sig w:usb0="00008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CB0EB3"/>
    <w:multiLevelType w:val="hybridMultilevel"/>
    <w:tmpl w:val="282C920C"/>
    <w:lvl w:ilvl="0" w:tplc="3FE8FF3E">
      <w:start w:val="1"/>
      <w:numFmt w:val="decimal"/>
      <w:lvlText w:val="%1."/>
      <w:lvlJc w:val="left"/>
      <w:pPr>
        <w:ind w:left="360" w:hanging="360"/>
      </w:pPr>
      <w:rPr>
        <w:rFonts w:hint="default"/>
        <w:b w:val="0"/>
        <w:bCs/>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4A636C72"/>
    <w:multiLevelType w:val="multilevel"/>
    <w:tmpl w:val="47FCE636"/>
    <w:lvl w:ilvl="0">
      <w:start w:val="1"/>
      <w:numFmt w:val="bullet"/>
      <w:lvlText w:val="●"/>
      <w:lvlJc w:val="left"/>
      <w:pPr>
        <w:ind w:left="720" w:hanging="360"/>
      </w:pPr>
      <w:rPr>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216624292">
    <w:abstractNumId w:val="1"/>
  </w:num>
  <w:num w:numId="2" w16cid:durableId="1113634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4504"/>
    <w:rsid w:val="000A04FF"/>
    <w:rsid w:val="000D72E0"/>
    <w:rsid w:val="00132AAD"/>
    <w:rsid w:val="001C3032"/>
    <w:rsid w:val="001F1D08"/>
    <w:rsid w:val="002C5D74"/>
    <w:rsid w:val="003A2B79"/>
    <w:rsid w:val="003F5F32"/>
    <w:rsid w:val="00412EA3"/>
    <w:rsid w:val="00436C2C"/>
    <w:rsid w:val="00565DBC"/>
    <w:rsid w:val="005A1A6A"/>
    <w:rsid w:val="005B6EF6"/>
    <w:rsid w:val="006A396A"/>
    <w:rsid w:val="006B1B01"/>
    <w:rsid w:val="00736604"/>
    <w:rsid w:val="00831934"/>
    <w:rsid w:val="0085375F"/>
    <w:rsid w:val="008B01CF"/>
    <w:rsid w:val="009915C7"/>
    <w:rsid w:val="00A059D9"/>
    <w:rsid w:val="00A252F0"/>
    <w:rsid w:val="00A54C06"/>
    <w:rsid w:val="00AA3943"/>
    <w:rsid w:val="00BA7F8D"/>
    <w:rsid w:val="00BF4948"/>
    <w:rsid w:val="00C0115E"/>
    <w:rsid w:val="00CB4504"/>
    <w:rsid w:val="00CF3259"/>
    <w:rsid w:val="00CF533B"/>
    <w:rsid w:val="00D36A61"/>
    <w:rsid w:val="00D57BE0"/>
    <w:rsid w:val="00E73698"/>
    <w:rsid w:val="00E73A9A"/>
    <w:rsid w:val="00EB5AB7"/>
    <w:rsid w:val="00F92D80"/>
  </w:rsids>
  <m:mathPr>
    <m:mathFont m:val="Cambria Math"/>
    <m:brkBin m:val="before"/>
    <m:brkBinSub m:val="--"/>
    <m:smallFrac m:val="0"/>
    <m:dispDef/>
    <m:lMargin m:val="0"/>
    <m:rMargin m:val="0"/>
    <m:defJc m:val="centerGroup"/>
    <m:wrapIndent m:val="1440"/>
    <m:intLim m:val="subSup"/>
    <m:naryLim m:val="undOvr"/>
  </m:mathPr>
  <w:themeFontLang w:val="it-IT"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0D0B6C"/>
  <w15:docId w15:val="{27375B5E-86A5-BE49-BFA9-AA696F2F0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it-I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00" w:after="120"/>
      <w:outlineLvl w:val="0"/>
    </w:pPr>
    <w:rPr>
      <w:sz w:val="40"/>
      <w:szCs w:val="40"/>
    </w:rPr>
  </w:style>
  <w:style w:type="paragraph" w:styleId="Titolo2">
    <w:name w:val="heading 2"/>
    <w:basedOn w:val="Normale"/>
    <w:next w:val="Normale"/>
    <w:uiPriority w:val="9"/>
    <w:semiHidden/>
    <w:unhideWhenUsed/>
    <w:qFormat/>
    <w:pPr>
      <w:keepNext/>
      <w:keepLines/>
      <w:spacing w:before="360" w:after="120"/>
      <w:outlineLvl w:val="1"/>
    </w:pPr>
    <w:rPr>
      <w:sz w:val="32"/>
      <w:szCs w:val="32"/>
    </w:rPr>
  </w:style>
  <w:style w:type="paragraph" w:styleId="Titolo3">
    <w:name w:val="heading 3"/>
    <w:basedOn w:val="Normale"/>
    <w:next w:val="Normale"/>
    <w:uiPriority w:val="9"/>
    <w:semiHidden/>
    <w:unhideWhenUsed/>
    <w:qFormat/>
    <w:pPr>
      <w:keepNext/>
      <w:keepLines/>
      <w:spacing w:before="320" w:after="80"/>
      <w:outlineLvl w:val="2"/>
    </w:pPr>
    <w:rPr>
      <w:color w:val="434343"/>
      <w:sz w:val="28"/>
      <w:szCs w:val="28"/>
    </w:rPr>
  </w:style>
  <w:style w:type="paragraph" w:styleId="Titolo4">
    <w:name w:val="heading 4"/>
    <w:basedOn w:val="Normale"/>
    <w:next w:val="Normale"/>
    <w:uiPriority w:val="9"/>
    <w:semiHidden/>
    <w:unhideWhenUsed/>
    <w:qFormat/>
    <w:pPr>
      <w:keepNext/>
      <w:keepLines/>
      <w:spacing w:before="280" w:after="80"/>
      <w:outlineLvl w:val="3"/>
    </w:pPr>
    <w:rPr>
      <w:color w:val="666666"/>
      <w:sz w:val="24"/>
      <w:szCs w:val="24"/>
    </w:rPr>
  </w:style>
  <w:style w:type="paragraph" w:styleId="Titolo5">
    <w:name w:val="heading 5"/>
    <w:basedOn w:val="Normale"/>
    <w:next w:val="Normale"/>
    <w:uiPriority w:val="9"/>
    <w:semiHidden/>
    <w:unhideWhenUsed/>
    <w:qFormat/>
    <w:pPr>
      <w:keepNext/>
      <w:keepLines/>
      <w:spacing w:before="240" w:after="80"/>
      <w:outlineLvl w:val="4"/>
    </w:pPr>
    <w:rPr>
      <w:color w:val="666666"/>
    </w:rPr>
  </w:style>
  <w:style w:type="paragraph" w:styleId="Titolo6">
    <w:name w:val="heading 6"/>
    <w:basedOn w:val="Normale"/>
    <w:next w:val="Normale"/>
    <w:uiPriority w:val="9"/>
    <w:semiHidden/>
    <w:unhideWhenUsed/>
    <w:qFormat/>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Titolo">
    <w:name w:val="Title"/>
    <w:basedOn w:val="Normale"/>
    <w:next w:val="Normale"/>
    <w:uiPriority w:val="10"/>
    <w:qFormat/>
    <w:pPr>
      <w:keepNext/>
      <w:keepLines/>
      <w:spacing w:after="60"/>
    </w:pPr>
    <w:rPr>
      <w:sz w:val="52"/>
      <w:szCs w:val="52"/>
    </w:rPr>
  </w:style>
  <w:style w:type="paragraph" w:styleId="Sottotitolo">
    <w:name w:val="Subtitle"/>
    <w:basedOn w:val="Normale"/>
    <w:next w:val="Normale"/>
    <w:uiPriority w:val="11"/>
    <w:qFormat/>
    <w:pPr>
      <w:keepNext/>
      <w:keepLines/>
      <w:spacing w:after="320"/>
    </w:pPr>
    <w:rPr>
      <w:color w:val="666666"/>
      <w:sz w:val="30"/>
      <w:szCs w:val="30"/>
    </w:rPr>
  </w:style>
  <w:style w:type="character" w:styleId="Rimandocommento">
    <w:name w:val="annotation reference"/>
    <w:basedOn w:val="Carpredefinitoparagrafo"/>
    <w:uiPriority w:val="99"/>
    <w:semiHidden/>
    <w:unhideWhenUsed/>
    <w:rsid w:val="00BA7F8D"/>
    <w:rPr>
      <w:sz w:val="16"/>
      <w:szCs w:val="16"/>
    </w:rPr>
  </w:style>
  <w:style w:type="paragraph" w:styleId="Testocommento">
    <w:name w:val="annotation text"/>
    <w:basedOn w:val="Normale"/>
    <w:link w:val="TestocommentoCarattere"/>
    <w:uiPriority w:val="99"/>
    <w:semiHidden/>
    <w:unhideWhenUsed/>
    <w:rsid w:val="00BA7F8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BA7F8D"/>
    <w:rPr>
      <w:sz w:val="20"/>
      <w:szCs w:val="20"/>
    </w:rPr>
  </w:style>
  <w:style w:type="paragraph" w:styleId="Soggettocommento">
    <w:name w:val="annotation subject"/>
    <w:basedOn w:val="Testocommento"/>
    <w:next w:val="Testocommento"/>
    <w:link w:val="SoggettocommentoCarattere"/>
    <w:uiPriority w:val="99"/>
    <w:semiHidden/>
    <w:unhideWhenUsed/>
    <w:rsid w:val="00BA7F8D"/>
    <w:rPr>
      <w:b/>
      <w:bCs/>
    </w:rPr>
  </w:style>
  <w:style w:type="character" w:customStyle="1" w:styleId="SoggettocommentoCarattere">
    <w:name w:val="Soggetto commento Carattere"/>
    <w:basedOn w:val="TestocommentoCarattere"/>
    <w:link w:val="Soggettocommento"/>
    <w:uiPriority w:val="99"/>
    <w:semiHidden/>
    <w:rsid w:val="00BA7F8D"/>
    <w:rPr>
      <w:b/>
      <w:bCs/>
      <w:sz w:val="20"/>
      <w:szCs w:val="20"/>
    </w:rPr>
  </w:style>
  <w:style w:type="character" w:styleId="Collegamentoipertestuale">
    <w:name w:val="Hyperlink"/>
    <w:basedOn w:val="Carpredefinitoparagrafo"/>
    <w:uiPriority w:val="99"/>
    <w:unhideWhenUsed/>
    <w:rsid w:val="00BF4948"/>
    <w:rPr>
      <w:color w:val="0000FF" w:themeColor="hyperlink"/>
      <w:u w:val="single"/>
    </w:rPr>
  </w:style>
  <w:style w:type="character" w:styleId="Menzionenonrisolta">
    <w:name w:val="Unresolved Mention"/>
    <w:basedOn w:val="Carpredefinitoparagrafo"/>
    <w:uiPriority w:val="99"/>
    <w:semiHidden/>
    <w:unhideWhenUsed/>
    <w:rsid w:val="00BF4948"/>
    <w:rPr>
      <w:color w:val="605E5C"/>
      <w:shd w:val="clear" w:color="auto" w:fill="E1DFDD"/>
    </w:rPr>
  </w:style>
  <w:style w:type="paragraph" w:styleId="Puntoelenco">
    <w:name w:val="List Bullet"/>
    <w:basedOn w:val="Normale"/>
    <w:uiPriority w:val="99"/>
    <w:unhideWhenUsed/>
    <w:rsid w:val="008B01CF"/>
    <w:pPr>
      <w:spacing w:after="200"/>
      <w:contextualSpacing/>
    </w:pPr>
    <w:rPr>
      <w:rFonts w:asciiTheme="minorHAnsi" w:eastAsiaTheme="minorEastAsia" w:hAnsiTheme="minorHAnsi" w:cstheme="minorBidi"/>
      <w:lang w:val="en-US" w:eastAsia="en-US"/>
    </w:rPr>
  </w:style>
  <w:style w:type="character" w:styleId="Collegamentovisitato">
    <w:name w:val="FollowedHyperlink"/>
    <w:basedOn w:val="Carpredefinitoparagrafo"/>
    <w:uiPriority w:val="99"/>
    <w:semiHidden/>
    <w:unhideWhenUsed/>
    <w:rsid w:val="008B01CF"/>
    <w:rPr>
      <w:color w:val="800080" w:themeColor="followedHyperlink"/>
      <w:u w:val="single"/>
    </w:rPr>
  </w:style>
  <w:style w:type="character" w:styleId="Enfasigrassetto">
    <w:name w:val="Strong"/>
    <w:basedOn w:val="Carpredefinitoparagrafo"/>
    <w:uiPriority w:val="22"/>
    <w:qFormat/>
    <w:rsid w:val="008B01CF"/>
    <w:rPr>
      <w:b/>
      <w:bCs/>
    </w:rPr>
  </w:style>
  <w:style w:type="paragraph" w:styleId="Paragrafoelenco">
    <w:name w:val="List Paragraph"/>
    <w:basedOn w:val="Normale"/>
    <w:uiPriority w:val="34"/>
    <w:qFormat/>
    <w:rsid w:val="001C30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8841818">
      <w:bodyDiv w:val="1"/>
      <w:marLeft w:val="0"/>
      <w:marRight w:val="0"/>
      <w:marTop w:val="0"/>
      <w:marBottom w:val="0"/>
      <w:divBdr>
        <w:top w:val="none" w:sz="0" w:space="0" w:color="auto"/>
        <w:left w:val="none" w:sz="0" w:space="0" w:color="auto"/>
        <w:bottom w:val="none" w:sz="0" w:space="0" w:color="auto"/>
        <w:right w:val="none" w:sz="0" w:space="0" w:color="auto"/>
      </w:divBdr>
    </w:div>
    <w:div w:id="1854103639">
      <w:bodyDiv w:val="1"/>
      <w:marLeft w:val="0"/>
      <w:marRight w:val="0"/>
      <w:marTop w:val="0"/>
      <w:marBottom w:val="0"/>
      <w:divBdr>
        <w:top w:val="none" w:sz="0" w:space="0" w:color="auto"/>
        <w:left w:val="none" w:sz="0" w:space="0" w:color="auto"/>
        <w:bottom w:val="none" w:sz="0" w:space="0" w:color="auto"/>
        <w:right w:val="none" w:sz="0" w:space="0" w:color="auto"/>
      </w:divBdr>
      <w:divsChild>
        <w:div w:id="558445233">
          <w:marLeft w:val="0"/>
          <w:marRight w:val="0"/>
          <w:marTop w:val="0"/>
          <w:marBottom w:val="0"/>
          <w:divBdr>
            <w:top w:val="none" w:sz="0" w:space="0" w:color="auto"/>
            <w:left w:val="none" w:sz="0" w:space="0" w:color="auto"/>
            <w:bottom w:val="none" w:sz="0" w:space="0" w:color="auto"/>
            <w:right w:val="none" w:sz="0" w:space="0" w:color="auto"/>
          </w:divBdr>
        </w:div>
        <w:div w:id="1381595114">
          <w:marLeft w:val="50"/>
          <w:marRight w:val="0"/>
          <w:marTop w:val="0"/>
          <w:marBottom w:val="0"/>
          <w:divBdr>
            <w:top w:val="none" w:sz="0" w:space="0" w:color="auto"/>
            <w:left w:val="none" w:sz="0" w:space="0" w:color="auto"/>
            <w:bottom w:val="none" w:sz="0" w:space="0" w:color="auto"/>
            <w:right w:val="none" w:sz="0" w:space="0" w:color="auto"/>
          </w:divBdr>
        </w:div>
      </w:divsChild>
    </w:div>
    <w:div w:id="21383312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urlsand.esvalabs.com/?u=http%3A%2F%2Fsrvcww%2Fgestionecww%2Ftemplate%2F%B4http%3A%2Fwww.ecomondo.com%B4&amp;e=08ef5b7e&amp;h=c8736bf5&amp;f=y&amp;p=n" TargetMode="External"/><Relationship Id="rId13" Type="http://schemas.openxmlformats.org/officeDocument/2006/relationships/hyperlink" Target="mailto:media@iegexpo.it"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ecomondo@iegexpo.it" TargetMode="External"/><Relationship Id="rId12" Type="http://schemas.openxmlformats.org/officeDocument/2006/relationships/hyperlink" Target="https://urlsand.esvalabs.com/?u=https%3A%2F%2Fwww.linkedin.com%2Fcompany%2Fecomondo-the-green-technologies-expo%2F&amp;e=08ef5b7e&amp;h=7e2a082b&amp;f=y&amp;p=n"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2.jpeg"/><Relationship Id="rId1" Type="http://schemas.openxmlformats.org/officeDocument/2006/relationships/numbering" Target="numbering.xml"/><Relationship Id="rId6" Type="http://schemas.openxmlformats.org/officeDocument/2006/relationships/hyperlink" Target="mailto:ecomondo@iegexpo.it" TargetMode="External"/><Relationship Id="rId11" Type="http://schemas.openxmlformats.org/officeDocument/2006/relationships/hyperlink" Target="https://urlsand.esvalabs.com/?u=http%3A%2F%2Fwww.facebook.com%2FEcomondoRimini&amp;e=08ef5b7e&amp;h=0cd5a733&amp;f=y&amp;p=n" TargetMode="External"/><Relationship Id="rId5" Type="http://schemas.openxmlformats.org/officeDocument/2006/relationships/image" Target="media/image1.jpeg"/><Relationship Id="rId15" Type="http://schemas.openxmlformats.org/officeDocument/2006/relationships/hyperlink" Target="mailto:a.indiano@smartitaly.it" TargetMode="External"/><Relationship Id="rId10" Type="http://schemas.openxmlformats.org/officeDocument/2006/relationships/hyperlink" Target="https://urlsand.esvalabs.com/?u=http%3A%2F%2Fwww.facebook.com%2FEcomondoRimini&amp;e=08ef5b7e&amp;h=0cd5a733&amp;f=y&amp;p=n" TargetMode="External"/><Relationship Id="rId4" Type="http://schemas.openxmlformats.org/officeDocument/2006/relationships/webSettings" Target="webSettings.xml"/><Relationship Id="rId9" Type="http://schemas.openxmlformats.org/officeDocument/2006/relationships/hyperlink" Target="https://urlsand.esvalabs.com/?u=http%3A%2F%2Fsrvcww%2Fgestionecww%2Ftemplate%2F%B4http%3A%2Fwww.ecomondo.com%B4&amp;e=08ef5b7e&amp;h=c8736bf5&amp;f=y&amp;p=n" TargetMode="External"/><Relationship Id="rId14" Type="http://schemas.openxmlformats.org/officeDocument/2006/relationships/hyperlink" Target="mailto:e.chiesa@smartitaly.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1482</TotalTime>
  <Pages>4</Pages>
  <Words>1904</Words>
  <Characters>10857</Characters>
  <Application>Microsoft Office Word</Application>
  <DocSecurity>0</DocSecurity>
  <Lines>90</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Nicoletta Evangelisti</cp:lastModifiedBy>
  <cp:revision>13</cp:revision>
  <dcterms:created xsi:type="dcterms:W3CDTF">2025-10-23T16:42:00Z</dcterms:created>
  <dcterms:modified xsi:type="dcterms:W3CDTF">2025-10-29T16:23:00Z</dcterms:modified>
</cp:coreProperties>
</file>